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7" w:rsidRP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  <w:r w:rsidRPr="00F13687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с</w:t>
      </w:r>
      <w:r w:rsidRPr="00F13687">
        <w:rPr>
          <w:rFonts w:ascii="Times New Roman" w:hAnsi="Times New Roman" w:cs="Times New Roman"/>
        </w:rPr>
        <w:t>мотрено</w:t>
      </w:r>
    </w:p>
    <w:p w:rsidR="00F13687" w:rsidRP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  <w:r w:rsidRPr="00F13687">
        <w:rPr>
          <w:rFonts w:ascii="Times New Roman" w:hAnsi="Times New Roman" w:cs="Times New Roman"/>
        </w:rPr>
        <w:t>На заседании  Управляющего совета МАДОУ</w:t>
      </w:r>
    </w:p>
    <w:p w:rsidR="00F13687" w:rsidRP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  <w:r w:rsidRPr="00F13687">
        <w:rPr>
          <w:rFonts w:ascii="Times New Roman" w:hAnsi="Times New Roman" w:cs="Times New Roman"/>
        </w:rPr>
        <w:t>« ЦРР-детский</w:t>
      </w:r>
      <w:r w:rsidR="006B0705">
        <w:rPr>
          <w:rFonts w:ascii="Times New Roman" w:hAnsi="Times New Roman" w:cs="Times New Roman"/>
        </w:rPr>
        <w:t xml:space="preserve"> сад № 417» г</w:t>
      </w:r>
      <w:proofErr w:type="gramStart"/>
      <w:r w:rsidR="006B0705">
        <w:rPr>
          <w:rFonts w:ascii="Times New Roman" w:hAnsi="Times New Roman" w:cs="Times New Roman"/>
        </w:rPr>
        <w:t>.П</w:t>
      </w:r>
      <w:proofErr w:type="gramEnd"/>
      <w:r w:rsidR="006B0705">
        <w:rPr>
          <w:rFonts w:ascii="Times New Roman" w:hAnsi="Times New Roman" w:cs="Times New Roman"/>
        </w:rPr>
        <w:t>ерми Протокол № 15</w:t>
      </w:r>
    </w:p>
    <w:p w:rsidR="00F13687" w:rsidRDefault="007610EB" w:rsidP="00F136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29.07.2016</w:t>
      </w:r>
      <w:r w:rsidR="00F13687" w:rsidRPr="00F13687">
        <w:rPr>
          <w:rFonts w:ascii="Times New Roman" w:hAnsi="Times New Roman" w:cs="Times New Roman"/>
        </w:rPr>
        <w:t>г.</w:t>
      </w:r>
    </w:p>
    <w:p w:rsid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</w:p>
    <w:p w:rsid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</w:p>
    <w:p w:rsid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</w:p>
    <w:p w:rsidR="00F13687" w:rsidRPr="00F13687" w:rsidRDefault="00F13687" w:rsidP="00F13687">
      <w:pPr>
        <w:pStyle w:val="1"/>
        <w:rPr>
          <w:color w:val="auto"/>
        </w:rPr>
      </w:pPr>
      <w:r>
        <w:t xml:space="preserve">               </w:t>
      </w:r>
      <w:r w:rsidRPr="00F13687">
        <w:rPr>
          <w:color w:val="auto"/>
        </w:rPr>
        <w:t>От</w:t>
      </w:r>
      <w:r w:rsidR="007610EB">
        <w:rPr>
          <w:color w:val="auto"/>
        </w:rPr>
        <w:t xml:space="preserve">чет по  </w:t>
      </w:r>
      <w:proofErr w:type="spellStart"/>
      <w:r w:rsidR="007610EB">
        <w:rPr>
          <w:color w:val="auto"/>
        </w:rPr>
        <w:t>самообследованию</w:t>
      </w:r>
      <w:proofErr w:type="spellEnd"/>
      <w:r w:rsidR="007610EB">
        <w:rPr>
          <w:color w:val="auto"/>
        </w:rPr>
        <w:t xml:space="preserve"> за 2015-2016</w:t>
      </w:r>
      <w:r w:rsidRPr="00F13687">
        <w:rPr>
          <w:color w:val="auto"/>
        </w:rPr>
        <w:t xml:space="preserve"> учебный год</w:t>
      </w:r>
    </w:p>
    <w:p w:rsidR="00F13687" w:rsidRDefault="00F13687" w:rsidP="00F13687">
      <w:pPr>
        <w:pStyle w:val="1"/>
        <w:rPr>
          <w:color w:val="auto"/>
        </w:rPr>
      </w:pPr>
      <w:r w:rsidRPr="00F13687">
        <w:rPr>
          <w:color w:val="auto"/>
        </w:rPr>
        <w:t>Муниципального  автономного дошкольного образовательного учреждения « Центр развития ребенка- детский сад № 417» г</w:t>
      </w:r>
      <w:proofErr w:type="gramStart"/>
      <w:r w:rsidRPr="00F13687">
        <w:rPr>
          <w:color w:val="auto"/>
        </w:rPr>
        <w:t>.П</w:t>
      </w:r>
      <w:proofErr w:type="gramEnd"/>
      <w:r w:rsidRPr="00F13687">
        <w:rPr>
          <w:color w:val="auto"/>
        </w:rPr>
        <w:t>ерми</w:t>
      </w:r>
    </w:p>
    <w:p w:rsidR="00F13687" w:rsidRPr="00F13687" w:rsidRDefault="00F13687" w:rsidP="00F136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13687">
        <w:rPr>
          <w:b/>
          <w:sz w:val="24"/>
          <w:szCs w:val="24"/>
        </w:rPr>
        <w:t xml:space="preserve">                     </w:t>
      </w:r>
      <w:r w:rsidRPr="00F1368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F1368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13687">
        <w:rPr>
          <w:rFonts w:ascii="Times New Roman" w:hAnsi="Times New Roman" w:cs="Times New Roman"/>
          <w:b/>
          <w:sz w:val="24"/>
          <w:szCs w:val="24"/>
        </w:rPr>
        <w:t>ижайская,14а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13687">
        <w:rPr>
          <w:rFonts w:ascii="Times New Roman" w:hAnsi="Times New Roman" w:cs="Times New Roman"/>
          <w:b/>
          <w:sz w:val="24"/>
          <w:szCs w:val="24"/>
        </w:rPr>
        <w:t>Пермь 614090 . Телефон : (342)242695911</w:t>
      </w:r>
    </w:p>
    <w:p w:rsid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</w:p>
    <w:p w:rsidR="00F13687" w:rsidRDefault="00F13687" w:rsidP="00F13687">
      <w:pPr>
        <w:pStyle w:val="a6"/>
        <w:jc w:val="both"/>
        <w:rPr>
          <w:rFonts w:ascii="Times New Roman" w:hAnsi="Times New Roman" w:cs="Times New Roman"/>
        </w:rPr>
      </w:pPr>
    </w:p>
    <w:p w:rsidR="00730E2D" w:rsidRPr="004D3205" w:rsidRDefault="00730E2D" w:rsidP="00730E2D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jc w:val="both"/>
        <w:rPr>
          <w:rStyle w:val="20"/>
          <w:bCs/>
          <w:color w:val="auto"/>
          <w:sz w:val="24"/>
          <w:szCs w:val="24"/>
          <w:u w:val="none"/>
          <w:lang w:eastAsia="en-US"/>
        </w:rPr>
      </w:pPr>
      <w:r w:rsidRPr="00730E2D">
        <w:rPr>
          <w:rStyle w:val="20"/>
          <w:b/>
          <w:sz w:val="24"/>
          <w:szCs w:val="24"/>
        </w:rPr>
        <w:t>Общая характеристика учреждения.</w:t>
      </w:r>
    </w:p>
    <w:p w:rsidR="004D3205" w:rsidRPr="000303AC" w:rsidRDefault="004D3205" w:rsidP="004D3205">
      <w:pPr>
        <w:pStyle w:val="21"/>
        <w:shd w:val="clear" w:color="auto" w:fill="auto"/>
        <w:spacing w:before="0" w:line="274" w:lineRule="exact"/>
        <w:ind w:left="380"/>
        <w:jc w:val="both"/>
        <w:rPr>
          <w:rStyle w:val="20"/>
          <w:bCs/>
          <w:color w:val="auto"/>
          <w:sz w:val="24"/>
          <w:szCs w:val="24"/>
          <w:u w:val="none"/>
          <w:lang w:eastAsia="en-US"/>
        </w:rPr>
      </w:pPr>
    </w:p>
    <w:tbl>
      <w:tblPr>
        <w:tblStyle w:val="aa"/>
        <w:tblW w:w="0" w:type="auto"/>
        <w:tblInd w:w="380" w:type="dxa"/>
        <w:tblLook w:val="04A0" w:firstRow="1" w:lastRow="0" w:firstColumn="1" w:lastColumn="0" w:noHBand="0" w:noVBand="1"/>
      </w:tblPr>
      <w:tblGrid>
        <w:gridCol w:w="3839"/>
        <w:gridCol w:w="5351"/>
      </w:tblGrid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Полное наименование ДОУ</w:t>
            </w:r>
          </w:p>
        </w:tc>
        <w:tc>
          <w:tcPr>
            <w:tcW w:w="5352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417»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Краткое наименование ДОУ</w:t>
            </w:r>
          </w:p>
        </w:tc>
        <w:tc>
          <w:tcPr>
            <w:tcW w:w="5352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МАДОУ «ЦРР – д/с № 417»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Тип, вид, организационно-правовой статус</w:t>
            </w:r>
          </w:p>
        </w:tc>
        <w:tc>
          <w:tcPr>
            <w:tcW w:w="5352" w:type="dxa"/>
          </w:tcPr>
          <w:p w:rsidR="004D3205" w:rsidRP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4D3205">
              <w:rPr>
                <w:b w:val="0"/>
                <w:sz w:val="24"/>
                <w:szCs w:val="24"/>
              </w:rPr>
              <w:t>МАДОУ «ЦРР – детский сад № 417» г. Перми – детский сад комбинированного типа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</w:tcPr>
          <w:p w:rsidR="004D3205" w:rsidRDefault="002E63D4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 w:rsidR="004D3205">
              <w:rPr>
                <w:b w:val="0"/>
                <w:sz w:val="24"/>
                <w:szCs w:val="24"/>
              </w:rPr>
              <w:t>. Пермь, ул. Вижайская, 14</w:t>
            </w:r>
            <w:proofErr w:type="gramStart"/>
            <w:r w:rsidR="004D3205"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Фактический адрес (включая адреса филиалов)</w:t>
            </w:r>
          </w:p>
        </w:tc>
        <w:tc>
          <w:tcPr>
            <w:tcW w:w="5352" w:type="dxa"/>
          </w:tcPr>
          <w:p w:rsidR="004D3205" w:rsidRDefault="002E63D4" w:rsidP="002E63D4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г..Пермь, ул. Вижайская, 14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2E63D4" w:rsidRDefault="002E63D4" w:rsidP="002E63D4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b w:val="0"/>
                <w:sz w:val="24"/>
                <w:szCs w:val="24"/>
              </w:rPr>
              <w:t>Кояновская</w:t>
            </w:r>
            <w:proofErr w:type="spellEnd"/>
            <w:r>
              <w:rPr>
                <w:b w:val="0"/>
                <w:sz w:val="24"/>
                <w:szCs w:val="24"/>
              </w:rPr>
              <w:t>, 5</w:t>
            </w:r>
          </w:p>
          <w:p w:rsidR="002E63D4" w:rsidRDefault="002E63D4" w:rsidP="002E63D4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Пермь, 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ижайская</w:t>
            </w:r>
            <w:proofErr w:type="spellEnd"/>
            <w:r>
              <w:rPr>
                <w:b w:val="0"/>
                <w:sz w:val="24"/>
                <w:szCs w:val="24"/>
              </w:rPr>
              <w:t>, 19 А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Телефон/факс</w:t>
            </w:r>
          </w:p>
        </w:tc>
        <w:tc>
          <w:tcPr>
            <w:tcW w:w="5352" w:type="dxa"/>
          </w:tcPr>
          <w:p w:rsidR="004D3205" w:rsidRDefault="002E63D4" w:rsidP="002E63D4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269-59-11</w:t>
            </w:r>
          </w:p>
          <w:p w:rsidR="002E63D4" w:rsidRDefault="002E63D4" w:rsidP="002E63D4">
            <w:pPr>
              <w:pStyle w:val="21"/>
              <w:shd w:val="clear" w:color="auto" w:fill="auto"/>
              <w:spacing w:before="0" w:line="274" w:lineRule="exact"/>
              <w:ind w:left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269-51-81</w:t>
            </w:r>
          </w:p>
          <w:p w:rsidR="002E63D4" w:rsidRDefault="002E63D4" w:rsidP="002E63D4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269-53-70</w:t>
            </w:r>
          </w:p>
          <w:p w:rsidR="002E63D4" w:rsidRDefault="002E63D4" w:rsidP="002E63D4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89504699696</w:t>
            </w:r>
          </w:p>
        </w:tc>
      </w:tr>
      <w:tr w:rsidR="004D3205" w:rsidTr="004D3205">
        <w:tc>
          <w:tcPr>
            <w:tcW w:w="3839" w:type="dxa"/>
          </w:tcPr>
          <w:p w:rsidR="004D3205" w:rsidRP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Сайт/</w:t>
            </w: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4D320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2" w:type="dxa"/>
          </w:tcPr>
          <w:p w:rsidR="004D3205" w:rsidRPr="002E63D4" w:rsidRDefault="002E63D4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detsadik</w:t>
            </w:r>
            <w:proofErr w:type="spellEnd"/>
            <w:r w:rsidRPr="002E63D4">
              <w:rPr>
                <w:b w:val="0"/>
                <w:sz w:val="24"/>
                <w:szCs w:val="24"/>
              </w:rPr>
              <w:t>417.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2E63D4">
              <w:rPr>
                <w:b w:val="0"/>
                <w:sz w:val="24"/>
                <w:szCs w:val="24"/>
              </w:rPr>
              <w:t>/</w:t>
            </w:r>
            <w:hyperlink r:id="rId7" w:history="1">
              <w:r w:rsidRPr="002E63D4">
                <w:rPr>
                  <w:rStyle w:val="a3"/>
                  <w:b w:val="0"/>
                  <w:sz w:val="24"/>
                  <w:szCs w:val="24"/>
                  <w:lang w:val="en-US"/>
                </w:rPr>
                <w:t>ds</w:t>
              </w:r>
              <w:r w:rsidRPr="002E63D4">
                <w:rPr>
                  <w:rStyle w:val="a3"/>
                  <w:b w:val="0"/>
                  <w:sz w:val="24"/>
                  <w:szCs w:val="24"/>
                </w:rPr>
                <w:t>417@</w:t>
              </w:r>
              <w:r w:rsidRPr="002E63D4">
                <w:rPr>
                  <w:rStyle w:val="a3"/>
                  <w:b w:val="0"/>
                  <w:sz w:val="24"/>
                  <w:szCs w:val="24"/>
                  <w:lang w:val="en-US"/>
                </w:rPr>
                <w:t>mail</w:t>
              </w:r>
              <w:r w:rsidRPr="002E63D4">
                <w:rPr>
                  <w:rStyle w:val="a3"/>
                  <w:b w:val="0"/>
                  <w:sz w:val="24"/>
                  <w:szCs w:val="24"/>
                </w:rPr>
                <w:t>.</w:t>
              </w:r>
              <w:proofErr w:type="spellStart"/>
              <w:r w:rsidRPr="002E63D4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основания</w:t>
            </w:r>
          </w:p>
        </w:tc>
        <w:tc>
          <w:tcPr>
            <w:tcW w:w="5352" w:type="dxa"/>
          </w:tcPr>
          <w:p w:rsidR="004D3205" w:rsidRDefault="00231284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апреля 1990 год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Имеющиеся лицензии на образовательную деятельность, серия, номер, дата выдачи</w:t>
            </w:r>
          </w:p>
        </w:tc>
        <w:tc>
          <w:tcPr>
            <w:tcW w:w="5352" w:type="dxa"/>
          </w:tcPr>
          <w:p w:rsidR="004D3205" w:rsidRPr="002E63D4" w:rsidRDefault="002E63D4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Лицензия </w:t>
            </w:r>
            <w:r w:rsidR="00DF073D">
              <w:rPr>
                <w:b w:val="0"/>
                <w:sz w:val="24"/>
                <w:szCs w:val="24"/>
              </w:rPr>
              <w:t xml:space="preserve"> серия 59Л01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="004713B0">
              <w:rPr>
                <w:b w:val="0"/>
                <w:sz w:val="24"/>
                <w:szCs w:val="24"/>
              </w:rPr>
              <w:t xml:space="preserve"> 0000201, </w:t>
            </w:r>
            <w:proofErr w:type="gramStart"/>
            <w:r w:rsidR="004713B0">
              <w:rPr>
                <w:b w:val="0"/>
                <w:sz w:val="24"/>
                <w:szCs w:val="24"/>
              </w:rPr>
              <w:t>регистрационный</w:t>
            </w:r>
            <w:proofErr w:type="gramEnd"/>
            <w:r w:rsidR="004713B0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2576 от 21.02.2013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5352" w:type="dxa"/>
          </w:tcPr>
          <w:p w:rsidR="004D3205" w:rsidRDefault="00DF073D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Свидетельство </w:t>
            </w:r>
            <w:r w:rsidR="00231284">
              <w:rPr>
                <w:b w:val="0"/>
                <w:sz w:val="24"/>
                <w:szCs w:val="24"/>
              </w:rPr>
              <w:t>серия</w:t>
            </w:r>
            <w:r w:rsidR="00E01787">
              <w:rPr>
                <w:b w:val="0"/>
                <w:sz w:val="24"/>
                <w:szCs w:val="24"/>
              </w:rPr>
              <w:t xml:space="preserve"> АА № 153289, </w:t>
            </w:r>
            <w:proofErr w:type="gramStart"/>
            <w:r w:rsidR="00E01787">
              <w:rPr>
                <w:b w:val="0"/>
                <w:sz w:val="24"/>
                <w:szCs w:val="24"/>
              </w:rPr>
              <w:t>регистрационный</w:t>
            </w:r>
            <w:proofErr w:type="gramEnd"/>
            <w:r w:rsidR="00E01787">
              <w:rPr>
                <w:b w:val="0"/>
                <w:sz w:val="24"/>
                <w:szCs w:val="24"/>
              </w:rPr>
              <w:t xml:space="preserve"> </w:t>
            </w:r>
            <w:r w:rsidR="00231284">
              <w:rPr>
                <w:b w:val="0"/>
                <w:sz w:val="24"/>
                <w:szCs w:val="24"/>
              </w:rPr>
              <w:t xml:space="preserve"> № 1146 от 11.05.2004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352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Васечкина Любовь Леонидовна</w:t>
            </w:r>
          </w:p>
        </w:tc>
      </w:tr>
      <w:tr w:rsidR="004D3205" w:rsidTr="004D3205">
        <w:tc>
          <w:tcPr>
            <w:tcW w:w="3839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заместителей ДОУ по направлениям</w:t>
            </w:r>
          </w:p>
        </w:tc>
        <w:tc>
          <w:tcPr>
            <w:tcW w:w="5352" w:type="dxa"/>
          </w:tcPr>
          <w:p w:rsidR="004D3205" w:rsidRDefault="004D3205" w:rsidP="000303AC">
            <w:pPr>
              <w:pStyle w:val="21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Неволина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Павловна, заместитель руководителя по АХЧ</w:t>
            </w:r>
          </w:p>
        </w:tc>
      </w:tr>
    </w:tbl>
    <w:p w:rsidR="000303AC" w:rsidRPr="00730E2D" w:rsidRDefault="000303AC" w:rsidP="000303AC">
      <w:pPr>
        <w:pStyle w:val="21"/>
        <w:shd w:val="clear" w:color="auto" w:fill="auto"/>
        <w:spacing w:before="0" w:line="274" w:lineRule="exact"/>
        <w:ind w:left="380"/>
        <w:jc w:val="both"/>
        <w:rPr>
          <w:b w:val="0"/>
          <w:sz w:val="24"/>
          <w:szCs w:val="24"/>
        </w:rPr>
      </w:pPr>
    </w:p>
    <w:p w:rsidR="00730E2D" w:rsidRPr="008937BE" w:rsidRDefault="002312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7BE">
        <w:rPr>
          <w:rFonts w:ascii="Times New Roman" w:hAnsi="Times New Roman" w:cs="Times New Roman"/>
          <w:b/>
          <w:sz w:val="24"/>
          <w:szCs w:val="24"/>
          <w:u w:val="single"/>
        </w:rPr>
        <w:t>1.2 Организация образовательной деятельности</w:t>
      </w:r>
    </w:p>
    <w:p w:rsidR="004F6C4E" w:rsidRPr="006D4BE4" w:rsidRDefault="004F6C4E">
      <w:pPr>
        <w:rPr>
          <w:rFonts w:ascii="Times New Roman" w:hAnsi="Times New Roman" w:cs="Times New Roman"/>
          <w:sz w:val="24"/>
          <w:szCs w:val="24"/>
        </w:rPr>
      </w:pPr>
      <w:r w:rsidRPr="006D4BE4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работы</w:t>
      </w:r>
      <w:r w:rsidRPr="006D4BE4">
        <w:rPr>
          <w:rFonts w:ascii="Times New Roman" w:hAnsi="Times New Roman" w:cs="Times New Roman"/>
          <w:sz w:val="24"/>
          <w:szCs w:val="24"/>
        </w:rPr>
        <w:t>: пятидневная рабочая неделя с 7.00 до 19.00, выходные – суббота, воскресенье.</w:t>
      </w:r>
    </w:p>
    <w:p w:rsidR="00E01787" w:rsidRDefault="00E01787" w:rsidP="00656B5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56B50" w:rsidRPr="00231284" w:rsidRDefault="0072496C" w:rsidP="00656B5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31284">
        <w:rPr>
          <w:rFonts w:ascii="Times New Roman" w:hAnsi="Times New Roman" w:cs="Times New Roman"/>
          <w:sz w:val="24"/>
          <w:szCs w:val="24"/>
        </w:rPr>
        <w:lastRenderedPageBreak/>
        <w:t>МАДОУ «ЦРР – детский сад № 417» г. Перми – детский сад</w:t>
      </w:r>
      <w:r w:rsidR="006D4BE4" w:rsidRPr="00231284">
        <w:rPr>
          <w:rFonts w:ascii="Times New Roman" w:hAnsi="Times New Roman" w:cs="Times New Roman"/>
          <w:sz w:val="24"/>
          <w:szCs w:val="24"/>
        </w:rPr>
        <w:t xml:space="preserve"> </w:t>
      </w:r>
      <w:r w:rsidR="00026266" w:rsidRPr="00231284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6D4BE4" w:rsidRPr="00231284">
        <w:rPr>
          <w:rFonts w:ascii="Times New Roman" w:hAnsi="Times New Roman" w:cs="Times New Roman"/>
          <w:sz w:val="24"/>
          <w:szCs w:val="24"/>
        </w:rPr>
        <w:t xml:space="preserve"> типа.</w:t>
      </w:r>
      <w:r w:rsidR="006B0705" w:rsidRPr="00231284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24</w:t>
      </w:r>
      <w:r w:rsidR="006D4BE4" w:rsidRPr="0023128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B0705" w:rsidRPr="00231284">
        <w:rPr>
          <w:rFonts w:ascii="Times New Roman" w:hAnsi="Times New Roman" w:cs="Times New Roman"/>
          <w:sz w:val="24"/>
          <w:szCs w:val="24"/>
        </w:rPr>
        <w:t>ы</w:t>
      </w:r>
      <w:r w:rsidR="006D4BE4" w:rsidRPr="00231284">
        <w:rPr>
          <w:rFonts w:ascii="Times New Roman" w:hAnsi="Times New Roman" w:cs="Times New Roman"/>
          <w:sz w:val="24"/>
          <w:szCs w:val="24"/>
        </w:rPr>
        <w:t>, в том числе 1 гру</w:t>
      </w:r>
      <w:r w:rsidR="00EA39FD" w:rsidRPr="00231284">
        <w:rPr>
          <w:rFonts w:ascii="Times New Roman" w:hAnsi="Times New Roman" w:cs="Times New Roman"/>
          <w:sz w:val="24"/>
          <w:szCs w:val="24"/>
        </w:rPr>
        <w:t>ппа раннего возраста (с 2-х до 3</w:t>
      </w:r>
      <w:r w:rsidR="006D4BE4" w:rsidRPr="00231284">
        <w:rPr>
          <w:rFonts w:ascii="Times New Roman" w:hAnsi="Times New Roman" w:cs="Times New Roman"/>
          <w:sz w:val="24"/>
          <w:szCs w:val="24"/>
        </w:rPr>
        <w:t>-х лет), 2 группы компенсирующей направленности</w:t>
      </w:r>
      <w:r w:rsidR="00EA39FD" w:rsidRPr="00231284">
        <w:rPr>
          <w:rFonts w:ascii="Times New Roman" w:hAnsi="Times New Roman" w:cs="Times New Roman"/>
          <w:sz w:val="24"/>
          <w:szCs w:val="24"/>
        </w:rPr>
        <w:t xml:space="preserve"> (речь)</w:t>
      </w:r>
      <w:r w:rsidR="006D4BE4" w:rsidRPr="00231284">
        <w:rPr>
          <w:rFonts w:ascii="Times New Roman" w:hAnsi="Times New Roman" w:cs="Times New Roman"/>
          <w:sz w:val="24"/>
          <w:szCs w:val="24"/>
        </w:rPr>
        <w:t>, 2 группы оздоровительной направленности для детей с</w:t>
      </w:r>
      <w:r w:rsidR="006B0705" w:rsidRPr="00231284">
        <w:rPr>
          <w:rFonts w:ascii="Times New Roman" w:hAnsi="Times New Roman" w:cs="Times New Roman"/>
          <w:sz w:val="24"/>
          <w:szCs w:val="24"/>
        </w:rPr>
        <w:t xml:space="preserve"> туберкулезной интоксикацией, 19</w:t>
      </w:r>
      <w:r w:rsidR="006D4BE4" w:rsidRPr="00231284">
        <w:rPr>
          <w:rFonts w:ascii="Times New Roman" w:hAnsi="Times New Roman" w:cs="Times New Roman"/>
          <w:sz w:val="24"/>
          <w:szCs w:val="24"/>
        </w:rPr>
        <w:t xml:space="preserve"> групп – общеразвивающих. </w:t>
      </w:r>
    </w:p>
    <w:p w:rsidR="00656B50" w:rsidRPr="00231284" w:rsidRDefault="00656B50" w:rsidP="00656B5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31284">
        <w:rPr>
          <w:rFonts w:ascii="Times New Roman" w:hAnsi="Times New Roman" w:cs="Times New Roman"/>
          <w:sz w:val="24"/>
          <w:szCs w:val="24"/>
        </w:rPr>
        <w:t xml:space="preserve">МАДОУ «ЦРР – детский сад № 417» г. Перми имеет Лицензию  на </w:t>
      </w:r>
      <w:proofErr w:type="gramStart"/>
      <w:r w:rsidRPr="0023128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312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 2576 от 21 февраля 2013 года, бессрочно. </w:t>
      </w:r>
    </w:p>
    <w:p w:rsidR="004F6C4E" w:rsidRPr="00231284" w:rsidRDefault="006D4BE4">
      <w:pPr>
        <w:rPr>
          <w:rFonts w:ascii="Times New Roman" w:hAnsi="Times New Roman" w:cs="Times New Roman"/>
          <w:sz w:val="24"/>
          <w:szCs w:val="24"/>
        </w:rPr>
      </w:pPr>
      <w:r w:rsidRPr="00231284">
        <w:rPr>
          <w:rFonts w:ascii="Times New Roman" w:hAnsi="Times New Roman" w:cs="Times New Roman"/>
          <w:sz w:val="24"/>
          <w:szCs w:val="24"/>
        </w:rPr>
        <w:t>Общее количество воспитанник</w:t>
      </w:r>
      <w:r w:rsidR="006B0705" w:rsidRPr="00231284">
        <w:rPr>
          <w:rFonts w:ascii="Times New Roman" w:hAnsi="Times New Roman" w:cs="Times New Roman"/>
          <w:sz w:val="24"/>
          <w:szCs w:val="24"/>
        </w:rPr>
        <w:t xml:space="preserve">ов в возрасте от 2 до </w:t>
      </w:r>
      <w:r w:rsidR="007610EB">
        <w:rPr>
          <w:rFonts w:ascii="Times New Roman" w:hAnsi="Times New Roman" w:cs="Times New Roman"/>
          <w:sz w:val="24"/>
          <w:szCs w:val="24"/>
        </w:rPr>
        <w:t>7 лет – 559</w:t>
      </w:r>
      <w:r w:rsidRPr="0023128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8D6EF2" w:rsidTr="008D6EF2">
        <w:trPr>
          <w:trHeight w:val="303"/>
        </w:trPr>
        <w:tc>
          <w:tcPr>
            <w:tcW w:w="2660" w:type="dxa"/>
          </w:tcPr>
          <w:p w:rsidR="008D6EF2" w:rsidRPr="00AB08A3" w:rsidRDefault="008D6EF2">
            <w:pPr>
              <w:rPr>
                <w:rFonts w:ascii="Times New Roman" w:hAnsi="Times New Roman" w:cs="Times New Roman"/>
                <w:b/>
              </w:rPr>
            </w:pPr>
            <w:r w:rsidRPr="00AB08A3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3260" w:type="dxa"/>
          </w:tcPr>
          <w:p w:rsidR="008D6EF2" w:rsidRPr="00AB08A3" w:rsidRDefault="008D6EF2">
            <w:pPr>
              <w:rPr>
                <w:rFonts w:ascii="Times New Roman" w:hAnsi="Times New Roman" w:cs="Times New Roman"/>
                <w:b/>
              </w:rPr>
            </w:pPr>
            <w:r w:rsidRPr="00AB08A3">
              <w:rPr>
                <w:rFonts w:ascii="Times New Roman" w:hAnsi="Times New Roman" w:cs="Times New Roman"/>
                <w:b/>
              </w:rPr>
              <w:t>Наименование групп</w:t>
            </w:r>
          </w:p>
        </w:tc>
        <w:tc>
          <w:tcPr>
            <w:tcW w:w="3260" w:type="dxa"/>
          </w:tcPr>
          <w:p w:rsidR="008D6EF2" w:rsidRPr="00AB08A3" w:rsidRDefault="008D6EF2">
            <w:pPr>
              <w:rPr>
                <w:rFonts w:ascii="Times New Roman" w:hAnsi="Times New Roman" w:cs="Times New Roman"/>
                <w:b/>
              </w:rPr>
            </w:pPr>
            <w:r w:rsidRPr="00AB08A3"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</w:tr>
      <w:tr w:rsidR="008D6EF2" w:rsidTr="008D6EF2">
        <w:tc>
          <w:tcPr>
            <w:tcW w:w="26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3260" w:type="dxa"/>
          </w:tcPr>
          <w:p w:rsidR="008D6EF2" w:rsidRPr="00AB08A3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260" w:type="dxa"/>
          </w:tcPr>
          <w:p w:rsidR="008D6EF2" w:rsidRPr="008D6EF2" w:rsidRDefault="008D6EF2" w:rsidP="008D6EF2">
            <w:pPr>
              <w:jc w:val="center"/>
              <w:rPr>
                <w:rFonts w:ascii="Times New Roman" w:hAnsi="Times New Roman" w:cs="Times New Roman"/>
              </w:rPr>
            </w:pPr>
            <w:r w:rsidRPr="008D6EF2">
              <w:rPr>
                <w:rFonts w:ascii="Times New Roman" w:hAnsi="Times New Roman" w:cs="Times New Roman"/>
              </w:rPr>
              <w:t>1</w:t>
            </w:r>
          </w:p>
        </w:tc>
      </w:tr>
      <w:tr w:rsidR="008D6EF2" w:rsidTr="008D6EF2">
        <w:tc>
          <w:tcPr>
            <w:tcW w:w="26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3260" w:type="dxa"/>
          </w:tcPr>
          <w:p w:rsidR="008D6EF2" w:rsidRPr="00AB08A3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260" w:type="dxa"/>
          </w:tcPr>
          <w:p w:rsidR="008D6EF2" w:rsidRPr="008D6EF2" w:rsidRDefault="00123FAA" w:rsidP="008D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6EF2" w:rsidTr="008D6EF2">
        <w:tc>
          <w:tcPr>
            <w:tcW w:w="26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32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260" w:type="dxa"/>
          </w:tcPr>
          <w:p w:rsidR="008D6EF2" w:rsidRPr="008D6EF2" w:rsidRDefault="00123FAA" w:rsidP="008D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6EF2" w:rsidTr="008D6EF2">
        <w:tc>
          <w:tcPr>
            <w:tcW w:w="26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3260" w:type="dxa"/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260" w:type="dxa"/>
          </w:tcPr>
          <w:p w:rsidR="008D6EF2" w:rsidRPr="008D6EF2" w:rsidRDefault="00123FAA" w:rsidP="008D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6EF2" w:rsidTr="008C7555">
        <w:trPr>
          <w:trHeight w:val="615"/>
        </w:trPr>
        <w:tc>
          <w:tcPr>
            <w:tcW w:w="2660" w:type="dxa"/>
            <w:tcBorders>
              <w:bottom w:val="single" w:sz="4" w:space="0" w:color="auto"/>
            </w:tcBorders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6EF2" w:rsidRDefault="008D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6EF2" w:rsidRPr="008D6EF2" w:rsidRDefault="00123FAA" w:rsidP="008D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30E2D" w:rsidRDefault="00AB08A3" w:rsidP="00AB08A3">
      <w:pPr>
        <w:spacing w:before="75" w:after="75" w:line="270" w:lineRule="atLeas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730E2D" w:rsidRPr="00730E2D" w:rsidRDefault="00730E2D" w:rsidP="0073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E2D">
        <w:rPr>
          <w:rFonts w:ascii="Times New Roman" w:hAnsi="Times New Roman" w:cs="Times New Roman"/>
          <w:sz w:val="24"/>
          <w:szCs w:val="24"/>
        </w:rPr>
        <w:t>Согласно социально – педаго</w:t>
      </w:r>
      <w:r w:rsidR="006B0705">
        <w:rPr>
          <w:rFonts w:ascii="Times New Roman" w:hAnsi="Times New Roman" w:cs="Times New Roman"/>
          <w:sz w:val="24"/>
          <w:szCs w:val="24"/>
        </w:rPr>
        <w:t xml:space="preserve">гическому анализу на </w:t>
      </w:r>
      <w:r w:rsidR="008C7555">
        <w:rPr>
          <w:rFonts w:ascii="Times New Roman" w:hAnsi="Times New Roman" w:cs="Times New Roman"/>
          <w:sz w:val="24"/>
          <w:szCs w:val="24"/>
        </w:rPr>
        <w:t>период 2015 – 2016</w:t>
      </w:r>
      <w:r w:rsidRPr="00730E2D">
        <w:rPr>
          <w:rFonts w:ascii="Times New Roman" w:hAnsi="Times New Roman" w:cs="Times New Roman"/>
          <w:sz w:val="24"/>
          <w:szCs w:val="24"/>
        </w:rPr>
        <w:t xml:space="preserve"> учебного года были выявлены следующие данные о контингенте семей воспитанников:</w:t>
      </w:r>
    </w:p>
    <w:p w:rsidR="00730E2D" w:rsidRPr="00730E2D" w:rsidRDefault="00123FAA" w:rsidP="0073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семей – 559</w:t>
      </w:r>
      <w:r w:rsidR="00730E2D" w:rsidRPr="00730E2D">
        <w:rPr>
          <w:rFonts w:ascii="Times New Roman" w:hAnsi="Times New Roman" w:cs="Times New Roman"/>
          <w:sz w:val="24"/>
          <w:szCs w:val="24"/>
        </w:rPr>
        <w:t>, из них:</w:t>
      </w:r>
    </w:p>
    <w:p w:rsidR="00730E2D" w:rsidRPr="00730E2D" w:rsidRDefault="008C7555" w:rsidP="00730E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 -  33</w:t>
      </w:r>
      <w:r w:rsidR="00730E2D" w:rsidRPr="0073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123FAA">
        <w:rPr>
          <w:rFonts w:ascii="Times New Roman" w:hAnsi="Times New Roman" w:cs="Times New Roman"/>
          <w:sz w:val="24"/>
          <w:szCs w:val="24"/>
        </w:rPr>
        <w:t xml:space="preserve"> </w:t>
      </w:r>
      <w:r w:rsidR="00730E2D" w:rsidRPr="00730E2D">
        <w:rPr>
          <w:rFonts w:ascii="Times New Roman" w:hAnsi="Times New Roman" w:cs="Times New Roman"/>
          <w:sz w:val="24"/>
          <w:szCs w:val="24"/>
        </w:rPr>
        <w:t>%)</w:t>
      </w:r>
    </w:p>
    <w:p w:rsidR="00730E2D" w:rsidRPr="00730E2D" w:rsidRDefault="008C7555" w:rsidP="00730E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семьи – 90 </w:t>
      </w:r>
      <w:r w:rsidR="00123FAA">
        <w:rPr>
          <w:rFonts w:ascii="Times New Roman" w:hAnsi="Times New Roman" w:cs="Times New Roman"/>
          <w:sz w:val="24"/>
          <w:szCs w:val="24"/>
        </w:rPr>
        <w:t xml:space="preserve">(16 </w:t>
      </w:r>
      <w:r w:rsidR="00730E2D" w:rsidRPr="00730E2D">
        <w:rPr>
          <w:rFonts w:ascii="Times New Roman" w:hAnsi="Times New Roman" w:cs="Times New Roman"/>
          <w:sz w:val="24"/>
          <w:szCs w:val="24"/>
        </w:rPr>
        <w:t>%)</w:t>
      </w:r>
    </w:p>
    <w:p w:rsidR="00730E2D" w:rsidRPr="00730E2D" w:rsidRDefault="00730E2D" w:rsidP="00730E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E2D">
        <w:rPr>
          <w:rFonts w:ascii="Times New Roman" w:hAnsi="Times New Roman" w:cs="Times New Roman"/>
          <w:sz w:val="24"/>
          <w:szCs w:val="24"/>
        </w:rPr>
        <w:t xml:space="preserve">малообеспеченные семьи </w:t>
      </w:r>
      <w:r w:rsidR="00123FAA">
        <w:rPr>
          <w:rFonts w:ascii="Times New Roman" w:hAnsi="Times New Roman" w:cs="Times New Roman"/>
          <w:sz w:val="24"/>
          <w:szCs w:val="24"/>
        </w:rPr>
        <w:t xml:space="preserve">(имеющие статус </w:t>
      </w:r>
      <w:proofErr w:type="gramStart"/>
      <w:r w:rsidR="00123FAA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="00123FAA">
        <w:rPr>
          <w:rFonts w:ascii="Times New Roman" w:hAnsi="Times New Roman" w:cs="Times New Roman"/>
          <w:sz w:val="24"/>
          <w:szCs w:val="24"/>
        </w:rPr>
        <w:t xml:space="preserve">) – 63 (11,5 </w:t>
      </w:r>
      <w:r w:rsidRPr="00730E2D">
        <w:rPr>
          <w:rFonts w:ascii="Times New Roman" w:hAnsi="Times New Roman" w:cs="Times New Roman"/>
          <w:sz w:val="24"/>
          <w:szCs w:val="24"/>
        </w:rPr>
        <w:t>%)</w:t>
      </w:r>
    </w:p>
    <w:p w:rsidR="00730E2D" w:rsidRPr="00730E2D" w:rsidRDefault="00123FAA" w:rsidP="00730E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опекунские семьи -  1 (0, 18 </w:t>
      </w:r>
      <w:r w:rsidR="00730E2D" w:rsidRPr="00730E2D">
        <w:rPr>
          <w:rFonts w:ascii="Times New Roman" w:hAnsi="Times New Roman" w:cs="Times New Roman"/>
          <w:sz w:val="24"/>
          <w:szCs w:val="24"/>
        </w:rPr>
        <w:t>%)</w:t>
      </w:r>
    </w:p>
    <w:p w:rsidR="00730E2D" w:rsidRPr="00730E2D" w:rsidRDefault="00123FAA" w:rsidP="0073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СОП – 2 (0,3</w:t>
      </w:r>
      <w:r w:rsidR="00730E2D" w:rsidRPr="00730E2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713B0" w:rsidRPr="004713B0" w:rsidRDefault="00730E2D" w:rsidP="004713B0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E2D">
        <w:rPr>
          <w:rFonts w:ascii="Times New Roman" w:hAnsi="Times New Roman" w:cs="Times New Roman"/>
          <w:sz w:val="24"/>
          <w:szCs w:val="24"/>
        </w:rPr>
        <w:t>Анализируя</w:t>
      </w:r>
      <w:r w:rsidR="006B0705">
        <w:rPr>
          <w:rFonts w:ascii="Times New Roman" w:hAnsi="Times New Roman" w:cs="Times New Roman"/>
          <w:sz w:val="24"/>
          <w:szCs w:val="24"/>
        </w:rPr>
        <w:t xml:space="preserve"> контингент воспитанников (2014-2015</w:t>
      </w:r>
      <w:r w:rsidRPr="00730E2D">
        <w:rPr>
          <w:rFonts w:ascii="Times New Roman" w:hAnsi="Times New Roman" w:cs="Times New Roman"/>
          <w:sz w:val="24"/>
          <w:szCs w:val="24"/>
        </w:rPr>
        <w:t xml:space="preserve"> учебный год), их семьи, можно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D">
        <w:rPr>
          <w:rFonts w:ascii="Times New Roman" w:hAnsi="Times New Roman" w:cs="Times New Roman"/>
          <w:sz w:val="24"/>
          <w:szCs w:val="24"/>
        </w:rPr>
        <w:t>основной контингент воспитанников ДОУ составляют дети из полных и материально обеспеченных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40">
        <w:rPr>
          <w:rFonts w:ascii="Times New Roman" w:hAnsi="Times New Roman" w:cs="Times New Roman"/>
          <w:sz w:val="24"/>
          <w:szCs w:val="24"/>
        </w:rPr>
        <w:t>(более 85%</w:t>
      </w:r>
      <w:r w:rsidRPr="00730E2D">
        <w:rPr>
          <w:rFonts w:ascii="Times New Roman" w:hAnsi="Times New Roman" w:cs="Times New Roman"/>
          <w:sz w:val="24"/>
          <w:szCs w:val="24"/>
        </w:rPr>
        <w:t>),</w:t>
      </w:r>
      <w:r w:rsidR="00C06040">
        <w:rPr>
          <w:rFonts w:ascii="Times New Roman" w:hAnsi="Times New Roman" w:cs="Times New Roman"/>
          <w:sz w:val="24"/>
          <w:szCs w:val="24"/>
        </w:rPr>
        <w:t xml:space="preserve"> </w:t>
      </w:r>
      <w:r w:rsidRPr="00730E2D">
        <w:rPr>
          <w:rFonts w:ascii="Times New Roman" w:hAnsi="Times New Roman" w:cs="Times New Roman"/>
          <w:sz w:val="24"/>
          <w:szCs w:val="24"/>
        </w:rPr>
        <w:t>способных и желающих принимать активное участие в жизнедеятельности детей и детского сада, готовых к сотрудничеству с МАДОУ по различным проблемам педагогического и организационного характера.</w:t>
      </w:r>
    </w:p>
    <w:p w:rsidR="004713B0" w:rsidRDefault="004713B0" w:rsidP="004713B0">
      <w:pPr>
        <w:spacing w:after="0"/>
        <w:ind w:firstLine="3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8A3">
        <w:rPr>
          <w:rFonts w:ascii="Times New Roman" w:hAnsi="Times New Roman" w:cs="Times New Roman"/>
          <w:color w:val="000000"/>
          <w:sz w:val="24"/>
          <w:szCs w:val="24"/>
        </w:rPr>
        <w:t>В  МАДОУ «Центр развития ребёнка – детский сад № 417</w:t>
      </w:r>
      <w:r>
        <w:rPr>
          <w:rFonts w:ascii="Times New Roman" w:hAnsi="Times New Roman" w:cs="Times New Roman"/>
          <w:color w:val="000000"/>
          <w:sz w:val="24"/>
          <w:szCs w:val="24"/>
        </w:rPr>
        <w:t>» г. Перми  реализуется основная</w:t>
      </w:r>
      <w:r w:rsidRPr="00AB08A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дошкольного образования далее (ООП ДО), разработанная с учётом </w:t>
      </w:r>
      <w:r w:rsidR="00123FAA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 w:rsidRPr="00AB08A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="00123FA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«От рождения до школы» под редакцией </w:t>
      </w:r>
      <w:proofErr w:type="spellStart"/>
      <w:r w:rsidR="00123FAA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="00123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3FAA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="00123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3FAA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="00123F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08A3">
        <w:rPr>
          <w:rFonts w:ascii="Times New Roman" w:hAnsi="Times New Roman" w:cs="Times New Roman"/>
          <w:color w:val="000000"/>
          <w:sz w:val="24"/>
          <w:szCs w:val="24"/>
        </w:rPr>
        <w:t xml:space="preserve">  Программа рассматривается как модель организации образовательного процесса,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</w:t>
      </w:r>
      <w:proofErr w:type="gramStart"/>
      <w:r w:rsidRPr="00AB08A3">
        <w:rPr>
          <w:rFonts w:ascii="Times New Roman" w:hAnsi="Times New Roman" w:cs="Times New Roman"/>
          <w:color w:val="000000"/>
          <w:sz w:val="24"/>
          <w:szCs w:val="24"/>
        </w:rPr>
        <w:t>Она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 (или) психическом развитии.</w:t>
      </w:r>
      <w:proofErr w:type="gramEnd"/>
      <w:r w:rsidRPr="00AB08A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  Программы включает совокупность образовательных областей, которые обеспечивают всестороннее развитие детей с учетом их возрастных и индивидуальных особенностей по основным </w:t>
      </w:r>
      <w:r w:rsidRPr="00AB0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8A3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физическому, познавательно-речевому, социально-личностному, художественно-эстетическому. </w:t>
      </w:r>
    </w:p>
    <w:p w:rsidR="004713B0" w:rsidRPr="00656B50" w:rsidRDefault="004713B0" w:rsidP="004713B0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656B50">
        <w:rPr>
          <w:color w:val="000000"/>
        </w:rPr>
        <w:t>В образовательной деятельности уделяется особое внимание организации условий для самостоятельной деятельности детей по их выбору и интересам. В организованной предметно-развивающей среде осуществляется педагогически целесообразное, духовно-нравственное и личностно-ориентированное взаимодействие взрослого и ребенка.</w:t>
      </w:r>
    </w:p>
    <w:p w:rsidR="004713B0" w:rsidRPr="00656B50" w:rsidRDefault="004713B0" w:rsidP="004713B0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656B50">
        <w:rPr>
          <w:color w:val="000000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656B50">
        <w:rPr>
          <w:color w:val="000000"/>
        </w:rPr>
        <w:t>ДО</w:t>
      </w:r>
      <w:proofErr w:type="gramEnd"/>
      <w:r w:rsidRPr="00656B50">
        <w:rPr>
          <w:color w:val="000000"/>
        </w:rPr>
        <w:t>. При составлении плана учтены предельно допустимые нормы учебной нагрузки.</w:t>
      </w:r>
    </w:p>
    <w:p w:rsidR="004713B0" w:rsidRPr="00656B50" w:rsidRDefault="004713B0" w:rsidP="004713B0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656B50">
        <w:rPr>
          <w:color w:val="000000"/>
        </w:rPr>
        <w:t> Основные направления работы в МАДОУ «ЦРР – детский сад № 417» - реализация программы, 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 Все усилия педагогического коллектива были направлены на сохранение и укрепление физического и психического здоровья воспитанников и на создание условий для их всестороннего гармоничного развития.</w:t>
      </w:r>
    </w:p>
    <w:p w:rsidR="004713B0" w:rsidRPr="00656B50" w:rsidRDefault="004713B0" w:rsidP="004713B0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656B50">
        <w:rPr>
          <w:color w:val="000000"/>
        </w:rPr>
        <w:t xml:space="preserve"> Содержание образования реализуется через совместную деятельность ребенка </w:t>
      </w:r>
      <w:proofErr w:type="gramStart"/>
      <w:r w:rsidRPr="00656B50">
        <w:rPr>
          <w:color w:val="000000"/>
        </w:rPr>
        <w:t>со</w:t>
      </w:r>
      <w:proofErr w:type="gramEnd"/>
      <w:r w:rsidRPr="00656B50">
        <w:rPr>
          <w:color w:val="000000"/>
        </w:rPr>
        <w:t xml:space="preserve"> взрослым (в том числе, </w:t>
      </w:r>
      <w:r w:rsidRPr="00656B50">
        <w:rPr>
          <w:rStyle w:val="apple-converted-space"/>
          <w:color w:val="3300FA"/>
        </w:rPr>
        <w:t> </w:t>
      </w:r>
      <w:r w:rsidRPr="00656B50">
        <w:rPr>
          <w:color w:val="000000"/>
        </w:rPr>
        <w:t>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4713B0" w:rsidRPr="00656B50" w:rsidRDefault="004713B0" w:rsidP="004713B0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656B50">
        <w:rPr>
          <w:color w:val="000000"/>
        </w:rPr>
        <w:t>Исключительное значение придается игре как основной форме работы </w:t>
      </w:r>
      <w:r w:rsidRPr="00656B50">
        <w:rPr>
          <w:rStyle w:val="apple-converted-space"/>
          <w:color w:val="3300FA"/>
        </w:rPr>
        <w:t> </w:t>
      </w:r>
      <w:r w:rsidRPr="00656B50">
        <w:rPr>
          <w:color w:val="000000"/>
        </w:rPr>
        <w:t>с детьми дошкольного возраста и ведущим видом </w:t>
      </w:r>
      <w:r w:rsidRPr="00656B50">
        <w:rPr>
          <w:rStyle w:val="apple-converted-space"/>
          <w:color w:val="3300FA"/>
        </w:rPr>
        <w:t> </w:t>
      </w:r>
      <w:r w:rsidRPr="00656B50">
        <w:rPr>
          <w:color w:val="000000"/>
        </w:rPr>
        <w:t>детской деятельности.</w:t>
      </w:r>
    </w:p>
    <w:p w:rsidR="004713B0" w:rsidRPr="00AB162B" w:rsidRDefault="004713B0" w:rsidP="004713B0">
      <w:pPr>
        <w:spacing w:before="75"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</w:t>
      </w: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Анализ условий реализации ООП </w:t>
      </w:r>
      <w:proofErr w:type="gramStart"/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показал, что в ДОУ обеспечивается  </w:t>
      </w:r>
      <w:proofErr w:type="gramStart"/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</w:t>
      </w:r>
      <w:proofErr w:type="gramEnd"/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личности, мотивации и способностей детей в различных видах деятельности  в  основных образовательных областях, а именно:</w:t>
      </w:r>
    </w:p>
    <w:p w:rsidR="004713B0" w:rsidRPr="00AB08A3" w:rsidRDefault="004713B0" w:rsidP="004713B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социально-коммуникативного развития;</w:t>
      </w:r>
    </w:p>
    <w:p w:rsidR="004713B0" w:rsidRPr="00AB08A3" w:rsidRDefault="004713B0" w:rsidP="004713B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познавательно -  речевого развития;</w:t>
      </w:r>
    </w:p>
    <w:p w:rsidR="004713B0" w:rsidRPr="00AB08A3" w:rsidRDefault="004713B0" w:rsidP="004713B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художественно-эстетического развития;</w:t>
      </w:r>
    </w:p>
    <w:p w:rsidR="004713B0" w:rsidRPr="00AB08A3" w:rsidRDefault="004713B0" w:rsidP="004713B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познавательно -  речевого развития;</w:t>
      </w:r>
    </w:p>
    <w:p w:rsidR="004713B0" w:rsidRPr="00AB08A3" w:rsidRDefault="004713B0" w:rsidP="004713B0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физического развития</w:t>
      </w:r>
    </w:p>
    <w:p w:rsidR="008720B4" w:rsidRDefault="004713B0" w:rsidP="008720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</w:t>
      </w:r>
      <w:r w:rsidRPr="004713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Образовательная  деятельность в ДОУ осуществляется на основе комплексно-тематического, перспективного и календарного планирования. </w:t>
      </w:r>
      <w:r w:rsidRPr="004713B0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 детского сада разработаны и реализуются рабочие программы в соответствии с ФЗ от 29.12.2012 г. № 273-ФЗ «Об образовании в Российской Федерации» и с ФГОС ДО. </w:t>
      </w:r>
    </w:p>
    <w:p w:rsidR="008720B4" w:rsidRPr="008720B4" w:rsidRDefault="008720B4" w:rsidP="008720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720B4">
        <w:rPr>
          <w:rFonts w:ascii="Times New Roman" w:hAnsi="Times New Roman" w:cs="Times New Roman"/>
          <w:sz w:val="24"/>
          <w:szCs w:val="24"/>
        </w:rPr>
        <w:t>В детском саду функционируют две  логопедические группы. Работа учителя-логопеда строится в тесном контакте с педагогами и родителями. Кабинеты оснащены учебными пособиями, разнообразными дидактическими материалами, специальной литературой. Учителя-логопеды проводят с детьми занятия, способствующие устранению речевой патологии, обогащению и активизации словарного запаса, развитию мышления, внимания, памяти.</w:t>
      </w:r>
    </w:p>
    <w:p w:rsidR="008720B4" w:rsidRPr="004713B0" w:rsidRDefault="008720B4" w:rsidP="008720B4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 xml:space="preserve">        В детском саду создана система условий, обеспечивающих разностороннее развитие ребенка, коррекцию, профилактику его основных и сопутствующих проблем развития. Формирование умственных и творческих, способностей до уровня, соответствующего возможностям ребенка и требованием социального заказа семьи, через систему </w:t>
      </w:r>
      <w:r w:rsidRPr="008720B4">
        <w:rPr>
          <w:rFonts w:ascii="Times New Roman" w:hAnsi="Times New Roman" w:cs="Times New Roman"/>
          <w:sz w:val="24"/>
          <w:szCs w:val="24"/>
        </w:rPr>
        <w:lastRenderedPageBreak/>
        <w:t>взаимодействий специалистов: учителей-логопедов, воспитателей, музыкальных руководителей, инструкторов по физической культуре</w:t>
      </w:r>
    </w:p>
    <w:p w:rsidR="004713B0" w:rsidRDefault="004713B0" w:rsidP="008720B4">
      <w:pPr>
        <w:spacing w:after="0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4713B0">
        <w:rPr>
          <w:rFonts w:ascii="Times New Roman" w:eastAsia="Calibri" w:hAnsi="Times New Roman" w:cs="Times New Roman"/>
          <w:sz w:val="24"/>
          <w:szCs w:val="24"/>
        </w:rPr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4713B0" w:rsidRPr="004713B0" w:rsidRDefault="004713B0" w:rsidP="004713B0">
      <w:pPr>
        <w:spacing w:after="0"/>
        <w:ind w:right="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3B0">
        <w:rPr>
          <w:rFonts w:ascii="Times New Roman" w:eastAsia="Calibri" w:hAnsi="Times New Roman" w:cs="Times New Roman"/>
          <w:sz w:val="24"/>
          <w:szCs w:val="24"/>
        </w:rPr>
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4713B0" w:rsidRDefault="004713B0" w:rsidP="00471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B0">
        <w:rPr>
          <w:rFonts w:ascii="Times New Roman" w:eastAsia="Calibri" w:hAnsi="Times New Roman" w:cs="Times New Roman"/>
          <w:sz w:val="24"/>
          <w:szCs w:val="24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D84383" w:rsidRPr="00DD5126" w:rsidRDefault="00D84383" w:rsidP="00D84383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DD512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DD512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D5126">
        <w:rPr>
          <w:rFonts w:ascii="Times New Roman" w:hAnsi="Times New Roman" w:cs="Times New Roman"/>
          <w:sz w:val="24"/>
          <w:szCs w:val="24"/>
        </w:rPr>
        <w:t xml:space="preserve"> функции в образовательном процессе, а также укрепление сотрудничества педагогов и родителей в совместном решении физкультурно-оздоро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вительных задач -  </w:t>
      </w:r>
      <w:r w:rsidRPr="00DD5126">
        <w:rPr>
          <w:rFonts w:ascii="Times New Roman" w:hAnsi="Times New Roman" w:cs="Times New Roman"/>
          <w:sz w:val="24"/>
          <w:szCs w:val="24"/>
        </w:rPr>
        <w:t>одно из основных напр</w:t>
      </w:r>
      <w:r w:rsidR="00E05A64">
        <w:rPr>
          <w:rFonts w:ascii="Times New Roman" w:hAnsi="Times New Roman" w:cs="Times New Roman"/>
          <w:sz w:val="24"/>
          <w:szCs w:val="24"/>
        </w:rPr>
        <w:t>авлений работы в ДОУ в 2015-2016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DD5126">
        <w:rPr>
          <w:rFonts w:ascii="Times New Roman" w:hAnsi="Times New Roman" w:cs="Times New Roman"/>
          <w:sz w:val="24"/>
          <w:szCs w:val="24"/>
        </w:rPr>
        <w:t xml:space="preserve">году. Согласно поставленной цели, а также плану </w:t>
      </w:r>
      <w:proofErr w:type="spellStart"/>
      <w:r w:rsidRPr="00DD512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5126">
        <w:rPr>
          <w:rFonts w:ascii="Times New Roman" w:hAnsi="Times New Roman" w:cs="Times New Roman"/>
          <w:sz w:val="24"/>
          <w:szCs w:val="24"/>
        </w:rPr>
        <w:t xml:space="preserve"> – 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DD5126">
        <w:rPr>
          <w:rFonts w:ascii="Times New Roman" w:hAnsi="Times New Roman" w:cs="Times New Roman"/>
          <w:sz w:val="24"/>
          <w:szCs w:val="24"/>
        </w:rPr>
        <w:t>были реализованы поставленные задачи через реализацию различных форм работы:</w:t>
      </w:r>
    </w:p>
    <w:p w:rsidR="00D84383" w:rsidRPr="00E05A64" w:rsidRDefault="00D84383" w:rsidP="00E05A6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proofErr w:type="spellStart"/>
      <w:r w:rsidRPr="00E05A6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5A64">
        <w:rPr>
          <w:rFonts w:ascii="Times New Roman" w:hAnsi="Times New Roman" w:cs="Times New Roman"/>
          <w:sz w:val="24"/>
          <w:szCs w:val="24"/>
        </w:rPr>
        <w:t xml:space="preserve"> функции (организация развивающих простран</w:t>
      </w:r>
      <w:proofErr w:type="gramStart"/>
      <w:r w:rsidRPr="00E05A64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E05A64">
        <w:rPr>
          <w:rFonts w:ascii="Times New Roman" w:hAnsi="Times New Roman" w:cs="Times New Roman"/>
          <w:sz w:val="24"/>
          <w:szCs w:val="24"/>
        </w:rPr>
        <w:t xml:space="preserve">уппах и спортивном зале, осуществление диагностики и коррекционной работы с детьми педагогами и специалистами, повышение социальной активности и деловой квалификации кадров через различные формы работы в условиях ДОУ – педагогический совет, консультации, </w:t>
      </w:r>
      <w:r w:rsidR="00E05A64">
        <w:rPr>
          <w:rFonts w:ascii="Times New Roman" w:hAnsi="Times New Roman" w:cs="Times New Roman"/>
          <w:sz w:val="24"/>
          <w:szCs w:val="24"/>
        </w:rPr>
        <w:t xml:space="preserve">семинары – практикумы, тренинги, </w:t>
      </w:r>
      <w:r w:rsidRPr="00E05A64">
        <w:rPr>
          <w:rFonts w:ascii="Times New Roman" w:hAnsi="Times New Roman" w:cs="Times New Roman"/>
          <w:sz w:val="24"/>
          <w:szCs w:val="24"/>
        </w:rPr>
        <w:t>открытые занятия, выставки и пр.);</w:t>
      </w:r>
    </w:p>
    <w:p w:rsidR="00D84383" w:rsidRPr="00E05A64" w:rsidRDefault="00D84383" w:rsidP="00E05A6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64">
        <w:rPr>
          <w:rFonts w:ascii="Times New Roman" w:hAnsi="Times New Roman" w:cs="Times New Roman"/>
          <w:sz w:val="24"/>
          <w:szCs w:val="24"/>
        </w:rPr>
        <w:t>обеспечение оптимальных условий для координации деятельности всех служб ДОУ в укреплении здоровья дошкольников (регулярные осмотры специалистов и наблюдения педагогов, работа педагогов, специалистов с детьми – профилактика нарушений осанки и плоскостопия, гимнастика для глаз, развитие физиологического дыхания, ежедневные закаливающие процедуры, занятия по физкультуре в зале и на свежем воздухе, индивидуальная работа педагогов и специалистов с детьми);</w:t>
      </w:r>
      <w:proofErr w:type="gramEnd"/>
    </w:p>
    <w:p w:rsidR="00D84383" w:rsidRPr="00E05A64" w:rsidRDefault="00D84383" w:rsidP="00E05A6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>укрепление сотрудничества педагогов и родителей в решении задач оздоровления и физического развития детей;</w:t>
      </w:r>
    </w:p>
    <w:p w:rsidR="00D84383" w:rsidRPr="00E05A64" w:rsidRDefault="00D84383" w:rsidP="00E05A6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>мониторинг освоения детьми образовательных областей «Физическая культура» и «Здоровье».</w:t>
      </w:r>
    </w:p>
    <w:p w:rsidR="00D84383" w:rsidRPr="00A8523C" w:rsidRDefault="00D84383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3C">
        <w:rPr>
          <w:rFonts w:ascii="Times New Roman" w:hAnsi="Times New Roman" w:cs="Times New Roman"/>
          <w:color w:val="000000"/>
          <w:sz w:val="24"/>
          <w:szCs w:val="24"/>
        </w:rPr>
        <w:t>Анализируя заболеваемость детей можно сделать следующие выводы:</w:t>
      </w:r>
    </w:p>
    <w:p w:rsidR="00D84383" w:rsidRPr="00A8523C" w:rsidRDefault="00D84383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3C">
        <w:rPr>
          <w:rFonts w:ascii="Times New Roman" w:hAnsi="Times New Roman" w:cs="Times New Roman"/>
          <w:color w:val="000000"/>
          <w:sz w:val="24"/>
          <w:szCs w:val="24"/>
        </w:rPr>
        <w:t>Качественный анализ данной проблемы позволил определить комплекс положительных сторон в деятельности ДОУ, способствующих снижению заболеваемости воспитанников:</w:t>
      </w:r>
    </w:p>
    <w:p w:rsidR="00D84383" w:rsidRPr="00A8523C" w:rsidRDefault="00D84383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8523C">
        <w:rPr>
          <w:rFonts w:ascii="Times New Roman" w:hAnsi="Times New Roman" w:cs="Times New Roman"/>
          <w:color w:val="000000"/>
          <w:sz w:val="24"/>
          <w:szCs w:val="24"/>
        </w:rPr>
        <w:t>скоординированность</w:t>
      </w:r>
      <w:proofErr w:type="spellEnd"/>
      <w:r w:rsidRPr="00A8523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медперсонала с педагогами и родителями воспитанников;</w:t>
      </w:r>
    </w:p>
    <w:p w:rsidR="00D84383" w:rsidRDefault="00D84383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наличие системы воспитательно-образовательной работы и комплексно-тематического планирования по внедрению и реализации </w:t>
      </w:r>
      <w:proofErr w:type="spellStart"/>
      <w:r w:rsidRPr="00A8523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8523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работу с детьми</w:t>
      </w:r>
    </w:p>
    <w:p w:rsidR="00E46621" w:rsidRDefault="00E46621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621" w:rsidRPr="00A8523C" w:rsidRDefault="00E46621" w:rsidP="00D84383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383" w:rsidRPr="00D84383" w:rsidRDefault="00D84383" w:rsidP="00D84383">
      <w:pPr>
        <w:spacing w:before="75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383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Сравнительный анализ заболеваемости.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84383" w:rsidRPr="00A8523C" w:rsidTr="00976246">
        <w:tc>
          <w:tcPr>
            <w:tcW w:w="2392" w:type="dxa"/>
          </w:tcPr>
          <w:p w:rsidR="00D84383" w:rsidRDefault="00D84383" w:rsidP="00976246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D84383" w:rsidRPr="00A8523C" w:rsidRDefault="00D84383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84383" w:rsidRPr="00A8523C" w:rsidRDefault="00D84383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Ранний возраст</w:t>
            </w:r>
          </w:p>
        </w:tc>
        <w:tc>
          <w:tcPr>
            <w:tcW w:w="2393" w:type="dxa"/>
          </w:tcPr>
          <w:p w:rsidR="00D84383" w:rsidRPr="00A8523C" w:rsidRDefault="00D84383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Дошкольный возраст</w:t>
            </w:r>
          </w:p>
        </w:tc>
      </w:tr>
      <w:tr w:rsidR="00D84383" w:rsidTr="00976246">
        <w:tc>
          <w:tcPr>
            <w:tcW w:w="2392" w:type="dxa"/>
          </w:tcPr>
          <w:p w:rsidR="00D84383" w:rsidRDefault="00D84383" w:rsidP="00976246">
            <w:pPr>
              <w:spacing w:before="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Списочный состав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</w:t>
            </w:r>
          </w:p>
        </w:tc>
      </w:tr>
      <w:tr w:rsidR="00D84383" w:rsidTr="00976246">
        <w:tc>
          <w:tcPr>
            <w:tcW w:w="2392" w:type="dxa"/>
          </w:tcPr>
          <w:p w:rsidR="00D84383" w:rsidRDefault="00D84383" w:rsidP="00976246">
            <w:pPr>
              <w:spacing w:before="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6496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6001</w:t>
            </w:r>
          </w:p>
        </w:tc>
      </w:tr>
      <w:tr w:rsidR="00D84383" w:rsidTr="00976246">
        <w:tc>
          <w:tcPr>
            <w:tcW w:w="2392" w:type="dxa"/>
          </w:tcPr>
          <w:p w:rsidR="00D84383" w:rsidRPr="00A8523C" w:rsidRDefault="00D84383" w:rsidP="00976246">
            <w:pPr>
              <w:spacing w:before="7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одним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ебенком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D84383" w:rsidTr="00976246">
        <w:tc>
          <w:tcPr>
            <w:tcW w:w="2392" w:type="dxa"/>
          </w:tcPr>
          <w:p w:rsidR="00D84383" w:rsidRDefault="00D84383" w:rsidP="00976246">
            <w:pPr>
              <w:spacing w:before="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часто и длительно болеющих детей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D84383" w:rsidRPr="008D6EF2" w:rsidRDefault="00424E19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84383" w:rsidRPr="008D6EF2" w:rsidRDefault="009E77B5" w:rsidP="00976246">
            <w:pPr>
              <w:spacing w:before="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D84383" w:rsidRDefault="00D84383" w:rsidP="00D84383">
      <w:pPr>
        <w:spacing w:before="75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383" w:rsidRDefault="00D84383" w:rsidP="00D84383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8523C">
        <w:rPr>
          <w:sz w:val="24"/>
          <w:szCs w:val="24"/>
        </w:rPr>
        <w:t>Общая заболеваемость по детскому саду</w:t>
      </w:r>
      <w:r w:rsidR="009E77B5">
        <w:rPr>
          <w:sz w:val="24"/>
          <w:szCs w:val="24"/>
        </w:rPr>
        <w:t xml:space="preserve"> повысилась  на</w:t>
      </w:r>
      <w:r>
        <w:rPr>
          <w:sz w:val="24"/>
          <w:szCs w:val="24"/>
        </w:rPr>
        <w:t xml:space="preserve"> </w:t>
      </w:r>
      <w:r w:rsidR="009E77B5">
        <w:rPr>
          <w:sz w:val="24"/>
          <w:szCs w:val="24"/>
        </w:rPr>
        <w:t xml:space="preserve">2 % </w:t>
      </w:r>
      <w:r>
        <w:rPr>
          <w:sz w:val="24"/>
          <w:szCs w:val="24"/>
        </w:rPr>
        <w:t xml:space="preserve">по сравнению с прошлым годом.  </w:t>
      </w:r>
      <w:r w:rsidR="009E77B5">
        <w:rPr>
          <w:sz w:val="24"/>
          <w:szCs w:val="24"/>
        </w:rPr>
        <w:t xml:space="preserve">Это связано с увеличением часто и длительно болеющих детей. Но </w:t>
      </w:r>
      <w:r w:rsidRPr="00A8523C">
        <w:rPr>
          <w:sz w:val="24"/>
          <w:szCs w:val="24"/>
        </w:rPr>
        <w:t xml:space="preserve"> колич</w:t>
      </w:r>
      <w:r w:rsidR="009E77B5">
        <w:rPr>
          <w:sz w:val="24"/>
          <w:szCs w:val="24"/>
        </w:rPr>
        <w:t xml:space="preserve">ество случаев заболеваний </w:t>
      </w:r>
      <w:r w:rsidRPr="00A8523C">
        <w:rPr>
          <w:sz w:val="24"/>
          <w:szCs w:val="24"/>
        </w:rPr>
        <w:t xml:space="preserve">ветряной оспой, </w:t>
      </w:r>
      <w:r w:rsidR="009E77B5">
        <w:rPr>
          <w:sz w:val="24"/>
          <w:szCs w:val="24"/>
        </w:rPr>
        <w:t>отитом, скарлатиной и бронхитом снизилось.</w:t>
      </w:r>
    </w:p>
    <w:p w:rsidR="00916028" w:rsidRDefault="00D84383" w:rsidP="00471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3B0" w:rsidRPr="004713B0">
        <w:rPr>
          <w:rFonts w:ascii="Times New Roman" w:hAnsi="Times New Roman" w:cs="Times New Roman"/>
          <w:sz w:val="24"/>
          <w:szCs w:val="24"/>
        </w:rPr>
        <w:t>В системе дополнительного образов</w:t>
      </w:r>
      <w:r w:rsidR="00916028">
        <w:rPr>
          <w:rFonts w:ascii="Times New Roman" w:hAnsi="Times New Roman" w:cs="Times New Roman"/>
          <w:sz w:val="24"/>
          <w:szCs w:val="24"/>
        </w:rPr>
        <w:t xml:space="preserve">ания в ДОУ функционируют кружки: </w:t>
      </w:r>
      <w:proofErr w:type="gramStart"/>
      <w:r w:rsidR="006334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44B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63344B">
        <w:rPr>
          <w:rFonts w:ascii="Times New Roman" w:hAnsi="Times New Roman" w:cs="Times New Roman"/>
          <w:sz w:val="24"/>
          <w:szCs w:val="24"/>
        </w:rPr>
        <w:t xml:space="preserve">», «Дружим с буквами», «Волшебное тесто», </w:t>
      </w:r>
      <w:r w:rsidR="00916028">
        <w:rPr>
          <w:rFonts w:ascii="Times New Roman" w:hAnsi="Times New Roman" w:cs="Times New Roman"/>
          <w:sz w:val="24"/>
          <w:szCs w:val="24"/>
        </w:rPr>
        <w:t>«Киндер</w:t>
      </w:r>
      <w:r w:rsidR="006334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6028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="00916028">
        <w:rPr>
          <w:rFonts w:ascii="Times New Roman" w:hAnsi="Times New Roman" w:cs="Times New Roman"/>
          <w:sz w:val="24"/>
          <w:szCs w:val="24"/>
        </w:rPr>
        <w:t xml:space="preserve">», «Веселая грамматика», «Болтунишка», «Лаборатория </w:t>
      </w:r>
      <w:proofErr w:type="spellStart"/>
      <w:r w:rsidR="0091602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916028">
        <w:rPr>
          <w:rFonts w:ascii="Times New Roman" w:hAnsi="Times New Roman" w:cs="Times New Roman"/>
          <w:sz w:val="24"/>
          <w:szCs w:val="24"/>
        </w:rPr>
        <w:t xml:space="preserve">», «Театральная мозаика», «Умелые руки», «Логика», «В гостях у </w:t>
      </w:r>
      <w:proofErr w:type="spellStart"/>
      <w:r w:rsidR="0091602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916028">
        <w:rPr>
          <w:rFonts w:ascii="Times New Roman" w:hAnsi="Times New Roman" w:cs="Times New Roman"/>
          <w:sz w:val="24"/>
          <w:szCs w:val="24"/>
        </w:rPr>
        <w:t>», дизайн-студия «Фантазия», студия эстрадного танца «Грация», «Математические ступеньки», «Творческая лаборатория», «Веселые линии»</w:t>
      </w:r>
      <w:r w:rsidR="0063344B">
        <w:rPr>
          <w:rFonts w:ascii="Times New Roman" w:hAnsi="Times New Roman" w:cs="Times New Roman"/>
          <w:sz w:val="24"/>
          <w:szCs w:val="24"/>
        </w:rPr>
        <w:t>, «Ритмика», «</w:t>
      </w:r>
      <w:proofErr w:type="spellStart"/>
      <w:r w:rsidR="0063344B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63344B">
        <w:rPr>
          <w:rFonts w:ascii="Times New Roman" w:hAnsi="Times New Roman" w:cs="Times New Roman"/>
          <w:sz w:val="24"/>
          <w:szCs w:val="24"/>
        </w:rPr>
        <w:t>-аэробика».</w:t>
      </w:r>
      <w:proofErr w:type="gramEnd"/>
    </w:p>
    <w:p w:rsidR="00916028" w:rsidRPr="00916028" w:rsidRDefault="00916028" w:rsidP="00471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ДОУ </w:t>
      </w:r>
      <w:r w:rsidR="0063344B">
        <w:rPr>
          <w:rFonts w:ascii="Times New Roman" w:hAnsi="Times New Roman" w:cs="Times New Roman"/>
          <w:sz w:val="24"/>
          <w:szCs w:val="24"/>
        </w:rPr>
        <w:t>проведено 120 краткосрочных</w:t>
      </w:r>
      <w:r w:rsidR="00345A2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63344B">
        <w:rPr>
          <w:rFonts w:ascii="Times New Roman" w:hAnsi="Times New Roman" w:cs="Times New Roman"/>
          <w:sz w:val="24"/>
          <w:szCs w:val="24"/>
        </w:rPr>
        <w:t>х практик.</w:t>
      </w:r>
    </w:p>
    <w:p w:rsidR="00231284" w:rsidRPr="008937BE" w:rsidRDefault="00916028" w:rsidP="008937B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344B">
        <w:rPr>
          <w:rFonts w:ascii="Times New Roman" w:hAnsi="Times New Roman" w:cs="Times New Roman"/>
          <w:sz w:val="24"/>
          <w:szCs w:val="24"/>
        </w:rPr>
        <w:t>Д</w:t>
      </w:r>
      <w:r w:rsidR="00345A2E" w:rsidRPr="008937BE">
        <w:rPr>
          <w:rFonts w:ascii="Times New Roman" w:hAnsi="Times New Roman" w:cs="Times New Roman"/>
          <w:sz w:val="24"/>
          <w:szCs w:val="24"/>
        </w:rPr>
        <w:t xml:space="preserve">ети старших </w:t>
      </w:r>
      <w:r w:rsidR="0063344B">
        <w:rPr>
          <w:rFonts w:ascii="Times New Roman" w:hAnsi="Times New Roman" w:cs="Times New Roman"/>
          <w:sz w:val="24"/>
          <w:szCs w:val="24"/>
        </w:rPr>
        <w:t>и подготовительных групп ДОУ занимаются робототехникой (</w:t>
      </w:r>
      <w:r w:rsidR="00345A2E" w:rsidRPr="008937BE">
        <w:rPr>
          <w:rFonts w:ascii="Times New Roman" w:hAnsi="Times New Roman" w:cs="Times New Roman"/>
          <w:sz w:val="24"/>
          <w:szCs w:val="24"/>
        </w:rPr>
        <w:t>приобретено 10 базовых наборов), также проходят занятия на интерактивном ком</w:t>
      </w:r>
      <w:r w:rsidR="0063344B">
        <w:rPr>
          <w:rFonts w:ascii="Times New Roman" w:hAnsi="Times New Roman" w:cs="Times New Roman"/>
          <w:sz w:val="24"/>
          <w:szCs w:val="24"/>
        </w:rPr>
        <w:t xml:space="preserve">плексе «Играй и развивайся». </w:t>
      </w:r>
      <w:r w:rsidR="00976246">
        <w:rPr>
          <w:rFonts w:ascii="Times New Roman" w:hAnsi="Times New Roman" w:cs="Times New Roman"/>
          <w:sz w:val="24"/>
          <w:szCs w:val="24"/>
        </w:rPr>
        <w:t>250</w:t>
      </w:r>
      <w:r w:rsidR="00345A2E" w:rsidRPr="008937BE">
        <w:rPr>
          <w:rFonts w:ascii="Times New Roman" w:hAnsi="Times New Roman" w:cs="Times New Roman"/>
          <w:sz w:val="24"/>
          <w:szCs w:val="24"/>
        </w:rPr>
        <w:t xml:space="preserve"> воспитанников охвачено программой «</w:t>
      </w:r>
      <w:proofErr w:type="spellStart"/>
      <w:r w:rsidR="00345A2E" w:rsidRPr="008937BE">
        <w:rPr>
          <w:rFonts w:ascii="Times New Roman" w:hAnsi="Times New Roman" w:cs="Times New Roman"/>
          <w:sz w:val="24"/>
          <w:szCs w:val="24"/>
        </w:rPr>
        <w:t>Пермячок</w:t>
      </w:r>
      <w:proofErr w:type="spellEnd"/>
      <w:r w:rsidR="00345A2E" w:rsidRPr="00893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5A2E" w:rsidRPr="008937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5A2E" w:rsidRPr="008937BE">
        <w:rPr>
          <w:rFonts w:ascii="Times New Roman" w:hAnsi="Times New Roman" w:cs="Times New Roman"/>
          <w:sz w:val="24"/>
          <w:szCs w:val="24"/>
        </w:rPr>
        <w:t xml:space="preserve"> Обучение с увлечением»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r w:rsidRPr="008937BE">
        <w:rPr>
          <w:rFonts w:ascii="Times New Roman" w:hAnsi="Times New Roman"/>
          <w:sz w:val="24"/>
          <w:szCs w:val="24"/>
        </w:rPr>
        <w:t xml:space="preserve">емьи </w:t>
      </w:r>
      <w:r>
        <w:rPr>
          <w:rFonts w:ascii="Times New Roman" w:hAnsi="Times New Roman"/>
          <w:sz w:val="24"/>
          <w:szCs w:val="24"/>
        </w:rPr>
        <w:t xml:space="preserve">воспитанников ДОУ </w:t>
      </w:r>
      <w:r w:rsidRPr="008937BE">
        <w:rPr>
          <w:rFonts w:ascii="Times New Roman" w:hAnsi="Times New Roman"/>
          <w:sz w:val="24"/>
          <w:szCs w:val="24"/>
        </w:rPr>
        <w:t>достаточно благополучные, в основном высокообразованные. Результа</w:t>
      </w:r>
      <w:r w:rsidR="00976246">
        <w:rPr>
          <w:rFonts w:ascii="Times New Roman" w:hAnsi="Times New Roman"/>
          <w:sz w:val="24"/>
          <w:szCs w:val="24"/>
        </w:rPr>
        <w:t>ты получены путем анкетирования и</w:t>
      </w:r>
      <w:r w:rsidRPr="008937BE">
        <w:rPr>
          <w:rFonts w:ascii="Times New Roman" w:hAnsi="Times New Roman"/>
          <w:sz w:val="24"/>
          <w:szCs w:val="24"/>
        </w:rPr>
        <w:t xml:space="preserve"> опроса роди</w:t>
      </w:r>
      <w:r w:rsidR="00976246">
        <w:rPr>
          <w:rFonts w:ascii="Times New Roman" w:hAnsi="Times New Roman"/>
          <w:sz w:val="24"/>
          <w:szCs w:val="24"/>
        </w:rPr>
        <w:t>телей.</w:t>
      </w:r>
    </w:p>
    <w:p w:rsid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Pr="008937BE">
        <w:rPr>
          <w:rFonts w:ascii="Times New Roman" w:hAnsi="Times New Roman"/>
          <w:spacing w:val="-4"/>
          <w:sz w:val="24"/>
          <w:szCs w:val="24"/>
        </w:rPr>
        <w:t xml:space="preserve">Анализ ответов родителей о целях пребывания ребенка в детском саду показал, что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937BE" w:rsidRPr="008937BE" w:rsidRDefault="00976246" w:rsidP="008937BE">
      <w:pPr>
        <w:pStyle w:val="a6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92</w:t>
      </w:r>
      <w:r w:rsidR="008937BE" w:rsidRPr="008937BE">
        <w:rPr>
          <w:rFonts w:ascii="Times New Roman" w:hAnsi="Times New Roman"/>
          <w:spacing w:val="-2"/>
          <w:sz w:val="24"/>
          <w:szCs w:val="24"/>
        </w:rPr>
        <w:t xml:space="preserve"> % родителей желают, чтобы </w:t>
      </w:r>
      <w:r w:rsidR="008937BE" w:rsidRPr="008937BE">
        <w:rPr>
          <w:rFonts w:ascii="Times New Roman" w:hAnsi="Times New Roman"/>
          <w:spacing w:val="-4"/>
          <w:sz w:val="24"/>
          <w:szCs w:val="24"/>
        </w:rPr>
        <w:t xml:space="preserve">дети </w:t>
      </w:r>
      <w:proofErr w:type="spellStart"/>
      <w:r w:rsidR="008937BE" w:rsidRPr="008937BE">
        <w:rPr>
          <w:rFonts w:ascii="Times New Roman" w:hAnsi="Times New Roman"/>
          <w:spacing w:val="-4"/>
          <w:sz w:val="24"/>
          <w:szCs w:val="24"/>
        </w:rPr>
        <w:t>оздоравливались</w:t>
      </w:r>
      <w:proofErr w:type="spellEnd"/>
      <w:r w:rsidR="008937BE" w:rsidRPr="008937BE">
        <w:rPr>
          <w:rFonts w:ascii="Times New Roman" w:hAnsi="Times New Roman"/>
          <w:spacing w:val="-4"/>
          <w:sz w:val="24"/>
          <w:szCs w:val="24"/>
        </w:rPr>
        <w:t xml:space="preserve"> и обучались, были хорошо подготовлены к школе. Приоритетным направлением выбирают </w:t>
      </w:r>
      <w:proofErr w:type="gramStart"/>
      <w:r w:rsidR="008937BE" w:rsidRPr="008937BE">
        <w:rPr>
          <w:rFonts w:ascii="Times New Roman" w:hAnsi="Times New Roman"/>
          <w:spacing w:val="-4"/>
          <w:sz w:val="24"/>
          <w:szCs w:val="24"/>
        </w:rPr>
        <w:t>физкультурно-оздоровитель</w:t>
      </w:r>
      <w:r>
        <w:rPr>
          <w:rFonts w:ascii="Times New Roman" w:hAnsi="Times New Roman"/>
          <w:spacing w:val="-4"/>
          <w:sz w:val="24"/>
          <w:szCs w:val="24"/>
        </w:rPr>
        <w:t>ное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познавательное</w:t>
      </w:r>
      <w:r w:rsidR="008937BE" w:rsidRPr="008937BE">
        <w:rPr>
          <w:rFonts w:ascii="Times New Roman" w:hAnsi="Times New Roman"/>
          <w:spacing w:val="-4"/>
          <w:sz w:val="24"/>
          <w:szCs w:val="24"/>
        </w:rPr>
        <w:t>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37BE">
        <w:rPr>
          <w:rFonts w:ascii="Times New Roman" w:hAnsi="Times New Roman"/>
          <w:sz w:val="24"/>
          <w:szCs w:val="24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8937BE">
        <w:rPr>
          <w:rFonts w:ascii="Times New Roman" w:hAnsi="Times New Roman"/>
          <w:spacing w:val="-5"/>
          <w:sz w:val="24"/>
          <w:szCs w:val="24"/>
        </w:rPr>
        <w:t xml:space="preserve">процессе воспитания и обучения. 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       </w:t>
      </w:r>
      <w:r w:rsidRPr="008937BE">
        <w:rPr>
          <w:rFonts w:ascii="Times New Roman" w:hAnsi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  <w:t>пам деятельности:</w:t>
      </w:r>
    </w:p>
    <w:p w:rsidR="008937BE" w:rsidRPr="008937BE" w:rsidRDefault="00976246" w:rsidP="008937BE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 семьями</w:t>
      </w:r>
      <w:r w:rsidR="008937BE" w:rsidRPr="008937BE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8937BE" w:rsidRPr="008937BE" w:rsidRDefault="008937BE" w:rsidP="008937BE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проведени</w:t>
      </w:r>
      <w:r w:rsidR="00976246">
        <w:rPr>
          <w:rFonts w:ascii="Times New Roman" w:hAnsi="Times New Roman"/>
          <w:spacing w:val="-1"/>
          <w:sz w:val="24"/>
          <w:szCs w:val="24"/>
        </w:rPr>
        <w:t xml:space="preserve">е работы по повышению </w:t>
      </w:r>
      <w:r w:rsidRPr="008937BE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976246">
        <w:rPr>
          <w:rFonts w:ascii="Times New Roman" w:hAnsi="Times New Roman"/>
          <w:spacing w:val="-1"/>
          <w:sz w:val="24"/>
          <w:szCs w:val="24"/>
        </w:rPr>
        <w:t>сихолого-педагогической и правовой компетенции</w:t>
      </w:r>
      <w:r w:rsidRPr="008937BE">
        <w:rPr>
          <w:rFonts w:ascii="Times New Roman" w:hAnsi="Times New Roman"/>
          <w:spacing w:val="-1"/>
          <w:sz w:val="24"/>
          <w:szCs w:val="24"/>
        </w:rPr>
        <w:t xml:space="preserve"> ро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  <w:t>дителей;</w:t>
      </w:r>
    </w:p>
    <w:p w:rsidR="008937BE" w:rsidRPr="008937BE" w:rsidRDefault="008937BE" w:rsidP="008937BE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</w:r>
      <w:r w:rsidRPr="008937BE">
        <w:rPr>
          <w:rFonts w:ascii="Times New Roman" w:hAnsi="Times New Roman"/>
          <w:sz w:val="24"/>
          <w:szCs w:val="24"/>
        </w:rPr>
        <w:t xml:space="preserve">зованных мероприятий (праздников, консультаций, </w:t>
      </w:r>
      <w:r w:rsidR="00976246">
        <w:rPr>
          <w:rFonts w:ascii="Times New Roman" w:hAnsi="Times New Roman"/>
          <w:sz w:val="24"/>
          <w:szCs w:val="24"/>
        </w:rPr>
        <w:t xml:space="preserve">семинаров, тренингов, </w:t>
      </w:r>
      <w:r w:rsidRPr="008937BE">
        <w:rPr>
          <w:rFonts w:ascii="Times New Roman" w:hAnsi="Times New Roman"/>
          <w:sz w:val="24"/>
          <w:szCs w:val="24"/>
        </w:rPr>
        <w:t>выставок детского рисунка, совмест</w:t>
      </w:r>
      <w:r w:rsidRPr="008937BE">
        <w:rPr>
          <w:rFonts w:ascii="Times New Roman" w:hAnsi="Times New Roman"/>
          <w:sz w:val="24"/>
          <w:szCs w:val="24"/>
        </w:rPr>
        <w:softHyphen/>
        <w:t>ного просмотра театрализованной деятельности</w:t>
      </w:r>
      <w:r w:rsidR="00976246">
        <w:rPr>
          <w:rFonts w:ascii="Times New Roman" w:hAnsi="Times New Roman"/>
          <w:sz w:val="24"/>
          <w:szCs w:val="24"/>
        </w:rPr>
        <w:t xml:space="preserve"> и пр.</w:t>
      </w:r>
      <w:r w:rsidRPr="008937BE">
        <w:rPr>
          <w:rFonts w:ascii="Times New Roman" w:hAnsi="Times New Roman"/>
          <w:sz w:val="24"/>
          <w:szCs w:val="24"/>
        </w:rPr>
        <w:t>).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z w:val="24"/>
          <w:szCs w:val="24"/>
        </w:rPr>
        <w:t xml:space="preserve"> В течение учебного года педагоги детского сада проводили большую работу по повышению правовой и психолого-п</w:t>
      </w:r>
      <w:r w:rsidR="00976246">
        <w:rPr>
          <w:rFonts w:ascii="Times New Roman" w:hAnsi="Times New Roman"/>
          <w:spacing w:val="-1"/>
          <w:sz w:val="24"/>
          <w:szCs w:val="24"/>
        </w:rPr>
        <w:t>едагогической компетенции</w:t>
      </w:r>
      <w:r w:rsidRPr="008937BE">
        <w:rPr>
          <w:rFonts w:ascii="Times New Roman" w:hAnsi="Times New Roman"/>
          <w:spacing w:val="-1"/>
          <w:sz w:val="24"/>
          <w:szCs w:val="24"/>
        </w:rPr>
        <w:t xml:space="preserve"> родителей:</w:t>
      </w:r>
    </w:p>
    <w:p w:rsidR="00976246" w:rsidRDefault="008937BE" w:rsidP="008937BE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информировали о Нормативных основах прав детей</w:t>
      </w:r>
      <w:r w:rsidRPr="008937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7BE" w:rsidRPr="008937BE" w:rsidRDefault="008937BE" w:rsidP="008937BE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вовлекали членов семей в процесс воспитания и разви</w:t>
      </w:r>
      <w:r w:rsidR="00976246">
        <w:rPr>
          <w:rFonts w:ascii="Times New Roman" w:hAnsi="Times New Roman"/>
          <w:spacing w:val="-1"/>
          <w:sz w:val="24"/>
          <w:szCs w:val="24"/>
        </w:rPr>
        <w:t>тия детей на различных мероприятиях детского сада;</w:t>
      </w:r>
    </w:p>
    <w:p w:rsidR="008937BE" w:rsidRPr="008937BE" w:rsidRDefault="008937BE" w:rsidP="008937BE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совместно с родител</w:t>
      </w:r>
      <w:r w:rsidR="00976246">
        <w:rPr>
          <w:rFonts w:ascii="Times New Roman" w:hAnsi="Times New Roman"/>
          <w:spacing w:val="-1"/>
          <w:sz w:val="24"/>
          <w:szCs w:val="24"/>
        </w:rPr>
        <w:t xml:space="preserve">ями разрабатывали свои </w:t>
      </w:r>
      <w:r w:rsidRPr="008937BE">
        <w:rPr>
          <w:rFonts w:ascii="Times New Roman" w:hAnsi="Times New Roman"/>
          <w:spacing w:val="-1"/>
          <w:sz w:val="24"/>
          <w:szCs w:val="24"/>
        </w:rPr>
        <w:t>традиции, организовывали праздни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</w:r>
      <w:r w:rsidR="00976246">
        <w:rPr>
          <w:rFonts w:ascii="Times New Roman" w:hAnsi="Times New Roman"/>
          <w:sz w:val="24"/>
          <w:szCs w:val="24"/>
        </w:rPr>
        <w:t>ки, спортивные соревнования, походы, экскурсии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937BE">
        <w:rPr>
          <w:rFonts w:ascii="Times New Roman" w:hAnsi="Times New Roman"/>
          <w:spacing w:val="-1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</w:t>
      </w:r>
      <w:r w:rsidRPr="008937BE">
        <w:rPr>
          <w:rFonts w:ascii="Times New Roman" w:hAnsi="Times New Roman"/>
          <w:spacing w:val="-1"/>
          <w:sz w:val="24"/>
          <w:szCs w:val="24"/>
        </w:rPr>
        <w:softHyphen/>
      </w:r>
      <w:r w:rsidRPr="008937BE">
        <w:rPr>
          <w:rFonts w:ascii="Times New Roman" w:hAnsi="Times New Roman"/>
          <w:sz w:val="24"/>
          <w:szCs w:val="24"/>
        </w:rPr>
        <w:t>щественного образования их детей путем организации игровых семейных конкурсов, се</w:t>
      </w:r>
      <w:r w:rsidRPr="008937BE">
        <w:rPr>
          <w:rFonts w:ascii="Times New Roman" w:hAnsi="Times New Roman"/>
          <w:sz w:val="24"/>
          <w:szCs w:val="24"/>
        </w:rPr>
        <w:softHyphen/>
        <w:t>мейных альбомов, газет и т.д.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37BE">
        <w:rPr>
          <w:rFonts w:ascii="Times New Roman" w:hAnsi="Times New Roman"/>
          <w:sz w:val="24"/>
          <w:szCs w:val="24"/>
        </w:rPr>
        <w:t xml:space="preserve">Оформленная наглядная информация для родителей отвечала общим требованиям, </w:t>
      </w:r>
      <w:r w:rsidRPr="008937BE">
        <w:rPr>
          <w:rFonts w:ascii="Times New Roman" w:hAnsi="Times New Roman"/>
          <w:spacing w:val="-1"/>
          <w:sz w:val="24"/>
          <w:szCs w:val="24"/>
        </w:rPr>
        <w:t>предъявляемым к оформлению учреждения.</w:t>
      </w:r>
      <w:r w:rsidRPr="008937BE">
        <w:rPr>
          <w:rFonts w:ascii="Times New Roman" w:hAnsi="Times New Roman"/>
          <w:sz w:val="24"/>
          <w:szCs w:val="24"/>
        </w:rPr>
        <w:t xml:space="preserve"> 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8937BE">
        <w:rPr>
          <w:rFonts w:ascii="Times New Roman" w:hAnsi="Times New Roman"/>
          <w:spacing w:val="-2"/>
          <w:sz w:val="24"/>
          <w:szCs w:val="24"/>
        </w:rPr>
        <w:t xml:space="preserve">Групповые собрания проводились 4 раза в год. В детском </w:t>
      </w:r>
      <w:r w:rsidRPr="008937BE">
        <w:rPr>
          <w:rFonts w:ascii="Times New Roman" w:hAnsi="Times New Roman"/>
          <w:sz w:val="24"/>
          <w:szCs w:val="24"/>
        </w:rPr>
        <w:t>саду использовались эффектив</w:t>
      </w:r>
      <w:r w:rsidR="00976246">
        <w:rPr>
          <w:rFonts w:ascii="Times New Roman" w:hAnsi="Times New Roman"/>
          <w:sz w:val="24"/>
          <w:szCs w:val="24"/>
        </w:rPr>
        <w:t>ные формы работы с родителями: выпуск газет, выставки совместных работ родителей и детей</w:t>
      </w:r>
      <w:r w:rsidR="0025597D">
        <w:rPr>
          <w:rFonts w:ascii="Times New Roman" w:hAnsi="Times New Roman"/>
          <w:sz w:val="24"/>
          <w:szCs w:val="24"/>
        </w:rPr>
        <w:t>, фотовыставки, «Школа молодой семьи», семейные недели, «День папы», «День мамы», «Творческая лаборатория», семинары-практикумы для родителей, родительские клубы, консультации, спортивные соревнования и др</w:t>
      </w:r>
      <w:r w:rsidRPr="008937BE">
        <w:rPr>
          <w:rFonts w:ascii="Times New Roman" w:hAnsi="Times New Roman"/>
          <w:sz w:val="24"/>
          <w:szCs w:val="24"/>
        </w:rPr>
        <w:t>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8937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37BE">
        <w:rPr>
          <w:rFonts w:ascii="Times New Roman" w:hAnsi="Times New Roman"/>
          <w:sz w:val="24"/>
          <w:szCs w:val="24"/>
        </w:rPr>
        <w:t>Результаты анкетирования показывают, что родители положительно оцени</w:t>
      </w:r>
      <w:r w:rsidRPr="008937BE">
        <w:rPr>
          <w:rFonts w:ascii="Times New Roman" w:hAnsi="Times New Roman"/>
          <w:sz w:val="24"/>
          <w:szCs w:val="24"/>
        </w:rPr>
        <w:softHyphen/>
      </w:r>
      <w:r w:rsidRPr="008937BE">
        <w:rPr>
          <w:rFonts w:ascii="Times New Roman" w:hAnsi="Times New Roman"/>
          <w:spacing w:val="-5"/>
          <w:sz w:val="24"/>
          <w:szCs w:val="24"/>
        </w:rPr>
        <w:t>вают работу коллектива детского сада, выражают свою благодарность педаго</w:t>
      </w:r>
      <w:r w:rsidRPr="008937BE">
        <w:rPr>
          <w:rFonts w:ascii="Times New Roman" w:hAnsi="Times New Roman"/>
          <w:spacing w:val="-5"/>
          <w:sz w:val="24"/>
          <w:szCs w:val="24"/>
        </w:rPr>
        <w:softHyphen/>
      </w:r>
      <w:r w:rsidRPr="008937BE">
        <w:rPr>
          <w:rFonts w:ascii="Times New Roman" w:hAnsi="Times New Roman"/>
          <w:spacing w:val="-6"/>
          <w:sz w:val="24"/>
          <w:szCs w:val="24"/>
        </w:rPr>
        <w:t>гам и всему детскому саду.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</w:t>
      </w:r>
      <w:r w:rsidRPr="008937BE">
        <w:rPr>
          <w:rFonts w:ascii="Times New Roman" w:hAnsi="Times New Roman"/>
          <w:sz w:val="24"/>
          <w:szCs w:val="24"/>
        </w:rPr>
        <w:t>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937BE">
        <w:rPr>
          <w:rFonts w:ascii="Times New Roman" w:hAnsi="Times New Roman"/>
          <w:sz w:val="24"/>
          <w:szCs w:val="24"/>
        </w:rPr>
        <w:t xml:space="preserve"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8937BE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8937BE">
        <w:rPr>
          <w:rFonts w:ascii="Times New Roman" w:hAnsi="Times New Roman"/>
          <w:sz w:val="24"/>
          <w:szCs w:val="24"/>
        </w:rPr>
        <w:t xml:space="preserve">. </w:t>
      </w:r>
    </w:p>
    <w:p w:rsid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7BE">
        <w:rPr>
          <w:rFonts w:ascii="Times New Roman" w:hAnsi="Times New Roman"/>
          <w:b/>
          <w:sz w:val="24"/>
          <w:szCs w:val="24"/>
          <w:u w:val="single"/>
        </w:rPr>
        <w:t>1.3. Система управления учреждением.</w:t>
      </w:r>
    </w:p>
    <w:p w:rsidR="008937BE" w:rsidRPr="008937BE" w:rsidRDefault="008937BE" w:rsidP="008937B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37BE" w:rsidRPr="006D4BE4" w:rsidRDefault="008937BE" w:rsidP="008937BE">
      <w:pPr>
        <w:rPr>
          <w:rFonts w:ascii="Times New Roman" w:hAnsi="Times New Roman" w:cs="Times New Roman"/>
          <w:sz w:val="24"/>
          <w:szCs w:val="24"/>
        </w:rPr>
      </w:pPr>
      <w:r w:rsidRPr="006D4BE4">
        <w:rPr>
          <w:rFonts w:ascii="Times New Roman" w:hAnsi="Times New Roman" w:cs="Times New Roman"/>
          <w:sz w:val="24"/>
          <w:szCs w:val="24"/>
        </w:rPr>
        <w:t>Управляющий совет ДОУ, общее собрание трудового коллектива, педагогический совет.</w:t>
      </w:r>
    </w:p>
    <w:p w:rsidR="008937BE" w:rsidRPr="00815609" w:rsidRDefault="008937BE" w:rsidP="000C5000">
      <w:pPr>
        <w:pStyle w:val="210"/>
        <w:keepNext/>
        <w:keepLines/>
        <w:numPr>
          <w:ilvl w:val="1"/>
          <w:numId w:val="15"/>
        </w:numPr>
        <w:shd w:val="clear" w:color="auto" w:fill="auto"/>
        <w:tabs>
          <w:tab w:val="left" w:pos="667"/>
        </w:tabs>
        <w:spacing w:before="0" w:after="205" w:line="276" w:lineRule="auto"/>
        <w:jc w:val="both"/>
        <w:rPr>
          <w:rStyle w:val="23"/>
          <w:b/>
          <w:bCs/>
          <w:sz w:val="24"/>
          <w:szCs w:val="24"/>
        </w:rPr>
      </w:pPr>
      <w:r w:rsidRPr="008937BE">
        <w:rPr>
          <w:rStyle w:val="23"/>
          <w:b/>
          <w:sz w:val="24"/>
          <w:szCs w:val="24"/>
        </w:rPr>
        <w:lastRenderedPageBreak/>
        <w:t xml:space="preserve"> </w:t>
      </w:r>
      <w:r w:rsidRPr="00815609">
        <w:rPr>
          <w:rStyle w:val="23"/>
          <w:b/>
          <w:sz w:val="24"/>
          <w:szCs w:val="24"/>
        </w:rPr>
        <w:t xml:space="preserve">Результаты </w:t>
      </w:r>
      <w:r w:rsidR="000C5000">
        <w:rPr>
          <w:rStyle w:val="23"/>
          <w:b/>
          <w:sz w:val="24"/>
          <w:szCs w:val="24"/>
        </w:rPr>
        <w:t>освоения основной образовательной  программы дошкольного образования.</w:t>
      </w:r>
    </w:p>
    <w:p w:rsidR="008937BE" w:rsidRPr="00815609" w:rsidRDefault="008937BE" w:rsidP="008937BE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815609">
        <w:rPr>
          <w:rFonts w:ascii="Times New Roman" w:hAnsi="Times New Roman" w:cs="Times New Roman"/>
          <w:sz w:val="24"/>
          <w:szCs w:val="24"/>
        </w:rPr>
        <w:t>Основными направлениями внутренней системы оценки к</w:t>
      </w:r>
      <w:r w:rsidR="0025597D">
        <w:rPr>
          <w:rFonts w:ascii="Times New Roman" w:hAnsi="Times New Roman" w:cs="Times New Roman"/>
          <w:sz w:val="24"/>
          <w:szCs w:val="24"/>
        </w:rPr>
        <w:t>ачества образования в ДОУ в 2015 - 2016</w:t>
      </w:r>
      <w:r w:rsidRPr="00815609">
        <w:rPr>
          <w:rFonts w:ascii="Times New Roman" w:hAnsi="Times New Roman" w:cs="Times New Roman"/>
          <w:sz w:val="24"/>
          <w:szCs w:val="24"/>
        </w:rPr>
        <w:t xml:space="preserve"> учебном году стали:</w:t>
      </w:r>
    </w:p>
    <w:p w:rsidR="008937BE" w:rsidRPr="00815609" w:rsidRDefault="008937BE" w:rsidP="0089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609">
        <w:rPr>
          <w:rFonts w:ascii="Times New Roman" w:hAnsi="Times New Roman" w:cs="Times New Roman"/>
          <w:sz w:val="24"/>
          <w:szCs w:val="24"/>
        </w:rPr>
        <w:t xml:space="preserve">1.    Соответствие ООП </w:t>
      </w:r>
      <w:proofErr w:type="gramStart"/>
      <w:r w:rsidRPr="008156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5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6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15609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</w:t>
      </w:r>
    </w:p>
    <w:p w:rsidR="008937BE" w:rsidRPr="00815609" w:rsidRDefault="008937BE" w:rsidP="008937BE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5609">
        <w:rPr>
          <w:sz w:val="24"/>
          <w:szCs w:val="24"/>
        </w:rPr>
        <w:t xml:space="preserve">Качество результатов освоения ООП </w:t>
      </w:r>
      <w:proofErr w:type="gramStart"/>
      <w:r w:rsidRPr="00815609">
        <w:rPr>
          <w:sz w:val="24"/>
          <w:szCs w:val="24"/>
        </w:rPr>
        <w:t>ДО</w:t>
      </w:r>
      <w:proofErr w:type="gramEnd"/>
      <w:r w:rsidRPr="00815609">
        <w:rPr>
          <w:sz w:val="24"/>
          <w:szCs w:val="24"/>
        </w:rPr>
        <w:t xml:space="preserve">, </w:t>
      </w:r>
      <w:proofErr w:type="gramStart"/>
      <w:r w:rsidRPr="00815609">
        <w:rPr>
          <w:sz w:val="24"/>
          <w:szCs w:val="24"/>
        </w:rPr>
        <w:t>в</w:t>
      </w:r>
      <w:proofErr w:type="gramEnd"/>
      <w:r w:rsidRPr="00815609">
        <w:rPr>
          <w:sz w:val="24"/>
          <w:szCs w:val="24"/>
        </w:rPr>
        <w:t xml:space="preserve"> частности </w:t>
      </w:r>
      <w:proofErr w:type="spellStart"/>
      <w:r w:rsidRPr="00815609">
        <w:rPr>
          <w:sz w:val="24"/>
          <w:szCs w:val="24"/>
        </w:rPr>
        <w:t>здоровьесбережение</w:t>
      </w:r>
      <w:proofErr w:type="spellEnd"/>
      <w:r w:rsidRPr="00815609">
        <w:rPr>
          <w:sz w:val="24"/>
          <w:szCs w:val="24"/>
        </w:rPr>
        <w:t xml:space="preserve"> воспитанников</w:t>
      </w:r>
    </w:p>
    <w:p w:rsidR="008937BE" w:rsidRPr="00815609" w:rsidRDefault="008937BE" w:rsidP="008937BE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15609">
        <w:rPr>
          <w:sz w:val="24"/>
          <w:szCs w:val="24"/>
        </w:rPr>
        <w:t xml:space="preserve">3.  Качество условий реализации ООП </w:t>
      </w:r>
      <w:proofErr w:type="gramStart"/>
      <w:r w:rsidRPr="00815609">
        <w:rPr>
          <w:sz w:val="24"/>
          <w:szCs w:val="24"/>
        </w:rPr>
        <w:t>ДО</w:t>
      </w:r>
      <w:proofErr w:type="gramEnd"/>
      <w:r w:rsidRPr="00815609">
        <w:rPr>
          <w:sz w:val="24"/>
          <w:szCs w:val="24"/>
        </w:rPr>
        <w:t xml:space="preserve"> (кадровых, материально-технических, учебно-материальных, медико-социальных, информационно-методических, психолого-педагогических, финансовых)</w:t>
      </w:r>
    </w:p>
    <w:p w:rsidR="008937BE" w:rsidRDefault="008937BE" w:rsidP="008937BE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15609">
        <w:rPr>
          <w:sz w:val="24"/>
          <w:szCs w:val="24"/>
        </w:rPr>
        <w:t xml:space="preserve"> Степень удовлетворенности потребителей (родителей) деятельностью дошкольного образовательного учреждения.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 xml:space="preserve">Содержание реализуемой ООП </w:t>
      </w:r>
      <w:proofErr w:type="gramStart"/>
      <w:r w:rsidRPr="00AB162B">
        <w:rPr>
          <w:color w:val="000000"/>
        </w:rPr>
        <w:t>ДО</w:t>
      </w:r>
      <w:proofErr w:type="gramEnd"/>
      <w:r w:rsidRPr="00AB162B">
        <w:rPr>
          <w:color w:val="000000"/>
        </w:rPr>
        <w:t xml:space="preserve"> отвечает </w:t>
      </w:r>
      <w:proofErr w:type="gramStart"/>
      <w:r w:rsidRPr="00AB162B">
        <w:rPr>
          <w:color w:val="000000"/>
        </w:rPr>
        <w:t>требованиям</w:t>
      </w:r>
      <w:proofErr w:type="gramEnd"/>
      <w:r w:rsidRPr="00AB162B">
        <w:rPr>
          <w:color w:val="000000"/>
        </w:rPr>
        <w:t xml:space="preserve"> комплексности, включает развития личности ребёнка по образовательным областям: физическое развитие, познавательное развитие, речевое развитие, социально-коммуникативное развитие, художественно-эстетическое развитие.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При анализе организации образовательного процесса было установлено, что соблюдены требования СанПиН 2.4.1.3049-13.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 xml:space="preserve">Календарно-тематическое, перспективное планирование позволяет реализовать содержание образования через совместную </w:t>
      </w:r>
      <w:proofErr w:type="gramStart"/>
      <w:r w:rsidRPr="00AB162B">
        <w:rPr>
          <w:color w:val="000000"/>
        </w:rPr>
        <w:t>со</w:t>
      </w:r>
      <w:proofErr w:type="gramEnd"/>
      <w:r w:rsidRPr="00AB162B">
        <w:rPr>
          <w:color w:val="000000"/>
        </w:rPr>
        <w:t xml:space="preserve"> взрослым и самостоятельную деятельность детей. Календарный учебный график, план непосредственно образовательной деятельности, режимы дня, расписание непосредственно образовательной деятельности соответствуют установленным требованиям. Педагогами дошкольного учреждения разработаны рабочие программы. Педагогами используют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Созданы оптимальные условия для физического развития воспитанников дошкольного учреждения. Непосредственно образовательную деятельность по физической культуре воспитатели проводят в 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оборудованном спортивном 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зале, а также на спортивной уличной площадке. В процессе физического воспитания у детей формируется интерес к основным видам движения, потребность в ежедневных физических упражнениях, воспитываются волевые качества.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Дети имеют возможность самостоятельно выполнять различные движения (физкультурные центры в группах, спортивные площадки</w:t>
      </w:r>
      <w:r w:rsidR="0025597D">
        <w:rPr>
          <w:color w:val="000000"/>
        </w:rPr>
        <w:t>, физкультурный зал</w:t>
      </w:r>
      <w:r w:rsidRPr="00AB162B">
        <w:rPr>
          <w:color w:val="000000"/>
        </w:rPr>
        <w:t>). Широко практикуются в дошкольном учреждении физкультурные праздники и досуги, в которых активными участниками являются родители и другие члены семьи. Результаты наблюдений за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 физическим 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развитием детей показывают стабильность их физической подготовленности.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В дошкольном учреждении созданы условия для развития музыкального творчества детей во время непосредственно образовательной музыкальной деятельности, в процессе которой у детей развиваются певческие навыки, музыкально-</w:t>
      </w:r>
      <w:proofErr w:type="gramStart"/>
      <w:r w:rsidRPr="00AB162B">
        <w:rPr>
          <w:color w:val="000000"/>
        </w:rPr>
        <w:t>ритмические движения</w:t>
      </w:r>
      <w:proofErr w:type="gramEnd"/>
      <w:r w:rsidRPr="00AB162B">
        <w:rPr>
          <w:color w:val="000000"/>
        </w:rPr>
        <w:t xml:space="preserve">, элементарные умения игры на детских музыкальных инструментах. Большое значение музыкальные педагоги и воспитатели придают исполнительскому творчеству детей: исполнение различных ролей в спектаклях и постановках, выразительное чтение, </w:t>
      </w:r>
      <w:r w:rsidRPr="00AB162B">
        <w:rPr>
          <w:color w:val="000000"/>
        </w:rPr>
        <w:lastRenderedPageBreak/>
        <w:t>драматизация и др. в соответствии 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с индивидуальными возможностями, способностями и интересами дошкольников</w:t>
      </w:r>
      <w:proofErr w:type="gramStart"/>
      <w:r w:rsidRPr="00AB162B">
        <w:rPr>
          <w:color w:val="000000"/>
        </w:rPr>
        <w:t>..</w:t>
      </w:r>
      <w:proofErr w:type="gramEnd"/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AB162B">
        <w:rPr>
          <w:color w:val="000000"/>
        </w:rPr>
        <w:t>В продуктивной деятельности педагогами 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широко используются различные изобразительные средства и техники рисования, аппликации. В изо</w:t>
      </w:r>
      <w:r w:rsidR="0025597D">
        <w:rPr>
          <w:color w:val="000000"/>
        </w:rPr>
        <w:t xml:space="preserve">бразительной </w:t>
      </w:r>
      <w:r w:rsidRPr="00AB162B">
        <w:rPr>
          <w:color w:val="000000"/>
        </w:rPr>
        <w:t xml:space="preserve">деятельности педагоги поощряют детское экспериментирование (подбор цвета, построение композиций). Систематически проводятся выставки в группах, в холле детского сада. </w:t>
      </w:r>
    </w:p>
    <w:p w:rsidR="008937BE" w:rsidRPr="00AB162B" w:rsidRDefault="0025597D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>
        <w:rPr>
          <w:color w:val="000000"/>
        </w:rPr>
        <w:t>Педагоги ДОУ системно работают</w:t>
      </w:r>
      <w:r w:rsidR="008937BE" w:rsidRPr="00AB162B">
        <w:rPr>
          <w:color w:val="000000"/>
        </w:rPr>
        <w:t xml:space="preserve"> над проблемой развития речи у детей, используя для этого различные возможности, решая задачи образовательной области «Речевое развитие». Этому способствовало то, что: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-</w:t>
      </w:r>
      <w:r>
        <w:rPr>
          <w:color w:val="000000"/>
        </w:rPr>
        <w:t xml:space="preserve"> </w:t>
      </w:r>
      <w:r w:rsidRPr="00AB162B">
        <w:rPr>
          <w:color w:val="000000"/>
        </w:rPr>
        <w:t>в группах созданы условия по развитию речи, имеется богатый методический материал, представленный дидактическими играми, материалами, активизирующими словотворчество детей;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3300FA"/>
        </w:rPr>
      </w:pPr>
      <w:r>
        <w:rPr>
          <w:color w:val="000000"/>
        </w:rPr>
        <w:t xml:space="preserve">           </w:t>
      </w:r>
      <w:r w:rsidRPr="00AB162B">
        <w:rPr>
          <w:rStyle w:val="apple-converted-space"/>
          <w:color w:val="3300FA"/>
        </w:rPr>
        <w:t> </w:t>
      </w:r>
      <w:r w:rsidRPr="00AB162B">
        <w:rPr>
          <w:color w:val="000000"/>
        </w:rPr>
        <w:t>-</w:t>
      </w:r>
      <w:r>
        <w:rPr>
          <w:color w:val="000000"/>
        </w:rPr>
        <w:t xml:space="preserve"> </w:t>
      </w:r>
      <w:r w:rsidRPr="00AB162B">
        <w:rPr>
          <w:color w:val="000000"/>
        </w:rPr>
        <w:t>воспитатели владеют различными методами и приёмами;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-</w:t>
      </w:r>
      <w:r>
        <w:rPr>
          <w:color w:val="000000"/>
        </w:rPr>
        <w:t xml:space="preserve"> </w:t>
      </w:r>
      <w:r w:rsidRPr="00AB162B">
        <w:rPr>
          <w:color w:val="000000"/>
        </w:rPr>
        <w:t>НОД проводилась в системе,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-</w:t>
      </w:r>
      <w:r>
        <w:rPr>
          <w:color w:val="000000"/>
        </w:rPr>
        <w:t xml:space="preserve"> </w:t>
      </w:r>
      <w:r w:rsidRPr="00AB162B">
        <w:rPr>
          <w:color w:val="000000"/>
        </w:rPr>
        <w:t>реализация речевых задач велась в разных видах деятельности;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>-</w:t>
      </w:r>
      <w:r>
        <w:rPr>
          <w:color w:val="000000"/>
        </w:rPr>
        <w:t xml:space="preserve"> </w:t>
      </w:r>
      <w:r w:rsidRPr="00AB162B">
        <w:rPr>
          <w:color w:val="000000"/>
        </w:rPr>
        <w:t>много внимания педагоги уделяли индивидуальной работе с детьми.</w:t>
      </w:r>
    </w:p>
    <w:p w:rsidR="008937BE" w:rsidRPr="00AB162B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AB162B">
        <w:rPr>
          <w:color w:val="000000"/>
        </w:rPr>
        <w:t xml:space="preserve">Достаточно высокий результат в развитии детей отмечается в уровне формирования элементарных математических представлений, образовательная область «Познание». </w:t>
      </w:r>
    </w:p>
    <w:p w:rsidR="008937BE" w:rsidRDefault="008937BE" w:rsidP="008937BE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AB162B">
        <w:rPr>
          <w:color w:val="000000"/>
        </w:rPr>
        <w:t>Анализируя результаты выполнения Программы на конец учебного года можно сделать вывод о том, что у детей сформированы элементарные знания о природных явлениях, жизни людей и животных, дети знакомы с различными состояниями веществ, умеют выделять причинно-следственные связи. Педагоги изменили подходы к форме организации работы с детьми, они научились создавать проблемные ситуации, разработали конспекты занятий по данному разделу.</w:t>
      </w:r>
    </w:p>
    <w:p w:rsidR="008937BE" w:rsidRPr="0025597D" w:rsidRDefault="008937BE" w:rsidP="0025597D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color w:val="3300FA"/>
        </w:rPr>
      </w:pPr>
      <w:r w:rsidRPr="00815609">
        <w:t xml:space="preserve">Оценка качества результатов освоения ООП </w:t>
      </w:r>
      <w:proofErr w:type="gramStart"/>
      <w:r w:rsidRPr="00815609">
        <w:t>ДО</w:t>
      </w:r>
      <w:proofErr w:type="gramEnd"/>
      <w:r w:rsidRPr="00815609">
        <w:t xml:space="preserve"> </w:t>
      </w:r>
      <w:proofErr w:type="gramStart"/>
      <w:r w:rsidRPr="00815609">
        <w:t>в</w:t>
      </w:r>
      <w:proofErr w:type="gramEnd"/>
      <w:r w:rsidRPr="00815609">
        <w:t xml:space="preserve"> группах детского сада проводилась в ходе мониторинга освоения детьми Программы по всем направлениям развития (образовательным областям) в процессе наблюдений</w:t>
      </w:r>
      <w:r w:rsidR="0025597D">
        <w:t>.</w:t>
      </w:r>
    </w:p>
    <w:p w:rsidR="008937BE" w:rsidRPr="00DD5126" w:rsidRDefault="008937BE" w:rsidP="008937BE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DD5126">
        <w:rPr>
          <w:rFonts w:ascii="Times New Roman" w:hAnsi="Times New Roman" w:cs="Times New Roman"/>
          <w:sz w:val="24"/>
          <w:szCs w:val="24"/>
        </w:rPr>
        <w:t xml:space="preserve">      Результаты мониторинга показали, что основной контингент детей освоил ООП ДО (95%) и лишь незначительная часть детей (5%) испытывают затруднения в освоении программного материала преимущественно по причине низкой посещаемости дошкольного учреждения (по болезни и прочим причинам), а так же  дети группы СОП.</w:t>
      </w:r>
    </w:p>
    <w:p w:rsidR="008937BE" w:rsidRDefault="008937BE" w:rsidP="008937B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97D">
        <w:rPr>
          <w:rFonts w:ascii="Times New Roman" w:hAnsi="Times New Roman" w:cs="Times New Roman"/>
          <w:sz w:val="24"/>
          <w:szCs w:val="24"/>
        </w:rPr>
        <w:t xml:space="preserve">   Выпускники детского сада 2016</w:t>
      </w:r>
      <w:r w:rsidRPr="00DD5126">
        <w:rPr>
          <w:rFonts w:ascii="Times New Roman" w:hAnsi="Times New Roman" w:cs="Times New Roman"/>
          <w:sz w:val="24"/>
          <w:szCs w:val="24"/>
        </w:rPr>
        <w:t xml:space="preserve"> года в основном поступили в общеобразовательные школы, расположенные по месту жительства №</w:t>
      </w:r>
      <w:r w:rsidR="0025597D">
        <w:rPr>
          <w:rFonts w:ascii="Times New Roman" w:hAnsi="Times New Roman" w:cs="Times New Roman"/>
          <w:sz w:val="24"/>
          <w:szCs w:val="24"/>
        </w:rPr>
        <w:t xml:space="preserve"> 60, 76, 124, 36 и 7</w:t>
      </w:r>
      <w:r>
        <w:rPr>
          <w:rFonts w:ascii="Times New Roman" w:hAnsi="Times New Roman" w:cs="Times New Roman"/>
          <w:sz w:val="24"/>
          <w:szCs w:val="24"/>
        </w:rPr>
        <w:t xml:space="preserve"> человек - в гимназии и лицеи</w:t>
      </w:r>
      <w:r w:rsidRPr="00DD5126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предметов</w:t>
      </w:r>
      <w:r w:rsidR="000C5000">
        <w:rPr>
          <w:rFonts w:ascii="Times New Roman" w:hAnsi="Times New Roman" w:cs="Times New Roman"/>
          <w:sz w:val="24"/>
          <w:szCs w:val="24"/>
        </w:rPr>
        <w:t>.</w:t>
      </w:r>
    </w:p>
    <w:p w:rsidR="000C5000" w:rsidRDefault="000C5000" w:rsidP="008937B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00" w:rsidRDefault="000C5000" w:rsidP="008937B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000">
        <w:rPr>
          <w:rFonts w:ascii="Times New Roman" w:hAnsi="Times New Roman" w:cs="Times New Roman"/>
          <w:b/>
          <w:sz w:val="24"/>
          <w:szCs w:val="24"/>
          <w:u w:val="single"/>
        </w:rPr>
        <w:t>1.5. Качество кадрового, учебно – методического обеспечения.</w:t>
      </w:r>
    </w:p>
    <w:p w:rsidR="000C5000" w:rsidRDefault="000C5000" w:rsidP="008937B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000" w:rsidRDefault="000C5000" w:rsidP="000C5000">
      <w:pPr>
        <w:jc w:val="both"/>
        <w:rPr>
          <w:rFonts w:ascii="Times New Roman" w:hAnsi="Times New Roman" w:cs="Times New Roman"/>
          <w:b/>
          <w:bCs/>
        </w:rPr>
      </w:pPr>
      <w:r w:rsidRPr="00792DEE">
        <w:rPr>
          <w:rFonts w:ascii="Times New Roman" w:hAnsi="Times New Roman" w:cs="Times New Roman"/>
          <w:b/>
          <w:bCs/>
        </w:rPr>
        <w:t>Педагогические кадры</w:t>
      </w:r>
    </w:p>
    <w:p w:rsidR="00E46621" w:rsidRPr="00E46621" w:rsidRDefault="00E46621" w:rsidP="00E46621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E46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правление Муниципальным казенным  дошкольным образовательным учреждением  Берёзовским детским садом  осуществляется в соответствии с Законом Российской Федерации «Об образовании»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E46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 же следующими локальными документами: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Штатное рас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писание.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трудового распорядка.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Документы по делопроизводству Учреждения.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 заведующего МКДОУ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инструкции, определяющие обязанности работников ДОУ.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трудового распорядка ДОУ.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по организации охраны жизни и здоровья детей в МКДОУ.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Педагогическом совете.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родительском собрании.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об оплате труда работников МДОУ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образовательной деятельности, учебная нагрузка.</w:t>
      </w:r>
    </w:p>
    <w:p w:rsidR="00E46621" w:rsidRPr="00AD5A73" w:rsidRDefault="00E46621" w:rsidP="00E46621">
      <w:pPr>
        <w:numPr>
          <w:ilvl w:val="0"/>
          <w:numId w:val="17"/>
        </w:numPr>
        <w:shd w:val="clear" w:color="auto" w:fill="FFFFFF"/>
        <w:spacing w:after="0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Перспективные планы работы воспитателей и специалистов.</w:t>
      </w:r>
    </w:p>
    <w:p w:rsidR="00E46621" w:rsidRPr="00AD5A73" w:rsidRDefault="00E46621" w:rsidP="00E46621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4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46621" w:rsidRDefault="00E46621" w:rsidP="00E46621">
      <w:pPr>
        <w:spacing w:after="0"/>
        <w:ind w:firstLine="362"/>
        <w:jc w:val="both"/>
        <w:rPr>
          <w:rFonts w:ascii="Times New Roman" w:hAnsi="Times New Roman" w:cs="Times New Roman"/>
        </w:rPr>
      </w:pPr>
      <w:r w:rsidRPr="009258A4">
        <w:rPr>
          <w:rFonts w:ascii="Times New Roman" w:hAnsi="Times New Roman" w:cs="Times New Roman"/>
        </w:rPr>
        <w:t>В МАДОУ «</w:t>
      </w:r>
      <w:r>
        <w:rPr>
          <w:rFonts w:ascii="Times New Roman" w:hAnsi="Times New Roman" w:cs="Times New Roman"/>
        </w:rPr>
        <w:t>ЦРР - детский сад № 417</w:t>
      </w:r>
      <w:r w:rsidRPr="009258A4">
        <w:rPr>
          <w:rFonts w:ascii="Times New Roman" w:hAnsi="Times New Roman" w:cs="Times New Roman"/>
        </w:rPr>
        <w:t>» педаго</w:t>
      </w:r>
      <w:r w:rsidR="00424E19">
        <w:rPr>
          <w:rFonts w:ascii="Times New Roman" w:hAnsi="Times New Roman" w:cs="Times New Roman"/>
        </w:rPr>
        <w:t>гический коллектив состоит из 56</w:t>
      </w:r>
      <w:r w:rsidRPr="009258A4">
        <w:rPr>
          <w:rFonts w:ascii="Times New Roman" w:hAnsi="Times New Roman" w:cs="Times New Roman"/>
        </w:rPr>
        <w:t xml:space="preserve"> человек, среди них:</w:t>
      </w:r>
      <w:r>
        <w:rPr>
          <w:rFonts w:ascii="Times New Roman" w:hAnsi="Times New Roman" w:cs="Times New Roman"/>
        </w:rPr>
        <w:t xml:space="preserve"> музыкальн</w:t>
      </w:r>
      <w:r w:rsidR="00F613AB">
        <w:rPr>
          <w:rFonts w:ascii="Times New Roman" w:hAnsi="Times New Roman" w:cs="Times New Roman"/>
        </w:rPr>
        <w:t>ый руководитель – 4; логопед – 3</w:t>
      </w:r>
      <w:r>
        <w:rPr>
          <w:rFonts w:ascii="Times New Roman" w:hAnsi="Times New Roman" w:cs="Times New Roman"/>
        </w:rPr>
        <w:t>, воспитатели – 48, методист – 1.</w:t>
      </w:r>
    </w:p>
    <w:p w:rsidR="00E46621" w:rsidRDefault="00E46621" w:rsidP="00E46621">
      <w:pPr>
        <w:spacing w:after="0"/>
        <w:ind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– Васечкина Любовь Леонидовна.</w:t>
      </w:r>
    </w:p>
    <w:p w:rsidR="00E46621" w:rsidRPr="00E46621" w:rsidRDefault="00E46621" w:rsidP="00E46621">
      <w:pPr>
        <w:spacing w:after="0"/>
        <w:ind w:firstLine="362"/>
        <w:jc w:val="both"/>
        <w:rPr>
          <w:rFonts w:ascii="Times New Roman" w:hAnsi="Times New Roman" w:cs="Times New Roman"/>
        </w:rPr>
      </w:pPr>
    </w:p>
    <w:p w:rsidR="000C5000" w:rsidRPr="00DD5BFB" w:rsidRDefault="000C5000" w:rsidP="000C5000">
      <w:pPr>
        <w:spacing w:after="0" w:line="270" w:lineRule="atLeas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Распределение по </w:t>
      </w:r>
      <w:r w:rsidRPr="00DD5BF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уровню образования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0C5000" w:rsidRPr="00DD5BFB" w:rsidTr="000C5000">
        <w:trPr>
          <w:trHeight w:val="779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0C5000" w:rsidP="000C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Высшее – профессиональное образование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0C5000" w:rsidP="000C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5000" w:rsidRPr="00DD5BFB" w:rsidTr="000C500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A832C8" w:rsidP="000C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47 %  педагогов (26</w:t>
            </w:r>
            <w:r w:rsidR="000C5000"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0C5000" w:rsidRPr="00DD5BFB" w:rsidRDefault="000C5000" w:rsidP="000C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A832C8" w:rsidP="000C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53</w:t>
            </w:r>
            <w:r w:rsidR="000C5000"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% педагогов</w:t>
            </w:r>
            <w:r w:rsidR="000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(30</w:t>
            </w:r>
            <w:r w:rsidR="000C5000"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</w:tr>
    </w:tbl>
    <w:p w:rsidR="000C5000" w:rsidRDefault="000C5000" w:rsidP="000C5000">
      <w:pPr>
        <w:spacing w:line="270" w:lineRule="atLeas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C5000" w:rsidRPr="00DD5BFB" w:rsidRDefault="000C5000" w:rsidP="000C5000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</w:t>
      </w:r>
      <w:r w:rsidRPr="00DD5BF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Распределение по уровню квалификации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0C5000" w:rsidRPr="00DD5BFB" w:rsidTr="000C5000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0C5000" w:rsidP="000C5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0C5000" w:rsidP="000C5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Первая квалификационная категория</w:t>
            </w:r>
          </w:p>
        </w:tc>
      </w:tr>
      <w:tr w:rsidR="000C5000" w:rsidRPr="00DD5BFB" w:rsidTr="000C500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4D4FF7" w:rsidP="000C5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="000C5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% (4</w:t>
            </w:r>
            <w:r w:rsidR="000C5000"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000" w:rsidRPr="00DD5BFB" w:rsidRDefault="004D4FF7" w:rsidP="000C5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19,6</w:t>
            </w:r>
            <w:r w:rsidR="00A832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% (11</w:t>
            </w:r>
            <w:r w:rsidR="000C5000" w:rsidRPr="00DD5B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</w:tr>
    </w:tbl>
    <w:p w:rsidR="000C5000" w:rsidRDefault="000C5000" w:rsidP="00E46621">
      <w:pPr>
        <w:spacing w:line="270" w:lineRule="atLeast"/>
        <w:ind w:firstLine="42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C5000" w:rsidRPr="005A7CF7" w:rsidRDefault="000C5000" w:rsidP="000C50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5A7CF7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коллектива в текущем году целиком была направлена на реализацию новых требований, в связи с чем, в ДОУ функционировала </w:t>
      </w:r>
      <w:r w:rsidRPr="005A7CF7">
        <w:rPr>
          <w:rFonts w:ascii="Times New Roman" w:hAnsi="Times New Roman" w:cs="Times New Roman"/>
          <w:bCs/>
          <w:sz w:val="24"/>
          <w:szCs w:val="24"/>
        </w:rPr>
        <w:t>проблемная группа</w:t>
      </w:r>
      <w:r w:rsidRPr="005A7CF7">
        <w:rPr>
          <w:rFonts w:ascii="Times New Roman" w:hAnsi="Times New Roman" w:cs="Times New Roman"/>
          <w:sz w:val="24"/>
          <w:szCs w:val="24"/>
        </w:rPr>
        <w:t xml:space="preserve"> по вопросам реализации ФГОС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CF7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A7CF7">
        <w:rPr>
          <w:rFonts w:ascii="Times New Roman" w:hAnsi="Times New Roman" w:cs="Times New Roman"/>
          <w:sz w:val="24"/>
          <w:szCs w:val="24"/>
        </w:rPr>
        <w:t xml:space="preserve"> В рамках работы проблемной группы педагоги активно изучали нормативно - правовую базу, разрабатывали методические и диагностические материалы по проблемам, представляли разработанные материалы педагогическому коллективу в разных формах работы с целью их дальнейшего внедрения в образовательный процесс. </w:t>
      </w:r>
    </w:p>
    <w:p w:rsidR="000C5000" w:rsidRDefault="000C5000" w:rsidP="000C50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В рамках повышения компетентности педагогов и создания условий для изменения установок и представлений педагогов в процессе реализации ФГОС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 течение года были реализованы разнообразные формы работы с педагогическим коллективом по проблемам, согласно годовому плану ДОУ.</w:t>
      </w:r>
    </w:p>
    <w:p w:rsidR="008937BE" w:rsidRPr="00DB1532" w:rsidRDefault="000C5000" w:rsidP="00DB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13AB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91233B">
        <w:rPr>
          <w:rFonts w:ascii="Times New Roman" w:hAnsi="Times New Roman" w:cs="Times New Roman"/>
          <w:sz w:val="24"/>
          <w:szCs w:val="24"/>
        </w:rPr>
        <w:t>проходит процесс аттестации педагогических и руководящих работн</w:t>
      </w:r>
      <w:r w:rsidR="00F613AB">
        <w:rPr>
          <w:rFonts w:ascii="Times New Roman" w:hAnsi="Times New Roman" w:cs="Times New Roman"/>
          <w:sz w:val="24"/>
          <w:szCs w:val="24"/>
        </w:rPr>
        <w:t>иков. В 2014-2016 учебном году 3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1233B">
        <w:rPr>
          <w:rFonts w:ascii="Times New Roman" w:hAnsi="Times New Roman" w:cs="Times New Roman"/>
          <w:sz w:val="24"/>
          <w:szCs w:val="24"/>
        </w:rPr>
        <w:t> </w:t>
      </w:r>
      <w:r w:rsidRPr="009123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32C8">
        <w:rPr>
          <w:rFonts w:ascii="Times New Roman" w:hAnsi="Times New Roman" w:cs="Times New Roman"/>
          <w:sz w:val="24"/>
          <w:szCs w:val="24"/>
        </w:rPr>
        <w:t>успешно подтвердили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233B">
        <w:rPr>
          <w:rFonts w:ascii="Times New Roman" w:hAnsi="Times New Roman" w:cs="Times New Roman"/>
          <w:sz w:val="24"/>
          <w:szCs w:val="24"/>
        </w:rPr>
        <w:t>е</w:t>
      </w:r>
      <w:r w:rsidR="00D84383">
        <w:rPr>
          <w:rFonts w:ascii="Times New Roman" w:hAnsi="Times New Roman" w:cs="Times New Roman"/>
          <w:sz w:val="24"/>
          <w:szCs w:val="24"/>
        </w:rPr>
        <w:t>рвую квалификацион</w:t>
      </w:r>
      <w:r w:rsidR="00F613AB">
        <w:rPr>
          <w:rFonts w:ascii="Times New Roman" w:hAnsi="Times New Roman" w:cs="Times New Roman"/>
          <w:sz w:val="24"/>
          <w:szCs w:val="24"/>
        </w:rPr>
        <w:t>ную категорию,  6</w:t>
      </w:r>
      <w:r w:rsidR="00D84383">
        <w:rPr>
          <w:rFonts w:ascii="Times New Roman" w:hAnsi="Times New Roman" w:cs="Times New Roman"/>
          <w:sz w:val="24"/>
          <w:szCs w:val="24"/>
        </w:rPr>
        <w:t xml:space="preserve"> педагогов – соответствие должности.</w:t>
      </w:r>
      <w:r w:rsidRPr="0091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BE" w:rsidRDefault="008937BE" w:rsidP="004713B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20B4" w:rsidRPr="00345A2E" w:rsidRDefault="008720B4" w:rsidP="004713B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0E2D" w:rsidRPr="00E46621" w:rsidRDefault="00D84383" w:rsidP="00730E2D">
      <w:pPr>
        <w:pStyle w:val="21"/>
        <w:shd w:val="clear" w:color="auto" w:fill="auto"/>
        <w:tabs>
          <w:tab w:val="left" w:pos="1258"/>
        </w:tabs>
        <w:spacing w:before="0" w:line="276" w:lineRule="auto"/>
        <w:ind w:right="4040"/>
        <w:jc w:val="both"/>
        <w:rPr>
          <w:sz w:val="24"/>
          <w:szCs w:val="24"/>
          <w:u w:val="single"/>
        </w:rPr>
      </w:pPr>
      <w:r w:rsidRPr="00E46621">
        <w:rPr>
          <w:sz w:val="24"/>
          <w:szCs w:val="24"/>
          <w:u w:val="single"/>
        </w:rPr>
        <w:lastRenderedPageBreak/>
        <w:t xml:space="preserve">1.6. </w:t>
      </w:r>
      <w:r w:rsidR="00730E2D" w:rsidRPr="00E46621">
        <w:rPr>
          <w:sz w:val="24"/>
          <w:szCs w:val="24"/>
          <w:u w:val="single"/>
        </w:rPr>
        <w:t xml:space="preserve"> Материально - техническая база</w:t>
      </w:r>
    </w:p>
    <w:p w:rsidR="00730E2D" w:rsidRPr="00730E2D" w:rsidRDefault="00730E2D" w:rsidP="00730E2D">
      <w:pPr>
        <w:pStyle w:val="21"/>
        <w:shd w:val="clear" w:color="auto" w:fill="auto"/>
        <w:tabs>
          <w:tab w:val="left" w:pos="1258"/>
        </w:tabs>
        <w:spacing w:before="0" w:line="276" w:lineRule="auto"/>
        <w:ind w:right="4040"/>
        <w:jc w:val="both"/>
        <w:rPr>
          <w:sz w:val="24"/>
          <w:szCs w:val="24"/>
        </w:rPr>
      </w:pPr>
    </w:p>
    <w:p w:rsidR="00730E2D" w:rsidRPr="00730E2D" w:rsidRDefault="00730E2D" w:rsidP="00730E2D">
      <w:pPr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730E2D">
        <w:rPr>
          <w:rFonts w:ascii="Times New Roman" w:hAnsi="Times New Roman" w:cs="Times New Roman"/>
          <w:sz w:val="24"/>
          <w:szCs w:val="24"/>
          <w:u w:val="single"/>
        </w:rPr>
        <w:t>Материальная база:</w:t>
      </w:r>
      <w:r>
        <w:rPr>
          <w:rFonts w:ascii="Times New Roman" w:hAnsi="Times New Roman" w:cs="Times New Roman"/>
          <w:sz w:val="24"/>
          <w:szCs w:val="24"/>
        </w:rPr>
        <w:t xml:space="preserve"> МАДОУ «ЦРР - детский сад № 417</w:t>
      </w:r>
      <w:r w:rsidRPr="00730E2D">
        <w:rPr>
          <w:rFonts w:ascii="Times New Roman" w:hAnsi="Times New Roman" w:cs="Times New Roman"/>
          <w:sz w:val="24"/>
          <w:szCs w:val="24"/>
        </w:rPr>
        <w:t xml:space="preserve">» расположен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B07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отдельно </w:t>
      </w:r>
      <w:r w:rsidRPr="00730E2D">
        <w:rPr>
          <w:rFonts w:ascii="Times New Roman" w:hAnsi="Times New Roman" w:cs="Times New Roman"/>
          <w:sz w:val="24"/>
          <w:szCs w:val="24"/>
        </w:rPr>
        <w:t>стоящих корпусах, в которых имеется:</w:t>
      </w:r>
    </w:p>
    <w:p w:rsidR="00730E2D" w:rsidRPr="00730E2D" w:rsidRDefault="006B0705" w:rsidP="00730E2D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 игровые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ы, 24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, холлы.</w:t>
      </w:r>
    </w:p>
    <w:p w:rsidR="00730E2D" w:rsidRPr="00730E2D" w:rsidRDefault="006B0705" w:rsidP="00730E2D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музыкальных</w:t>
      </w:r>
      <w:proofErr w:type="gramEnd"/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зала.</w:t>
      </w:r>
    </w:p>
    <w:p w:rsidR="00730E2D" w:rsidRPr="00730E2D" w:rsidRDefault="00730E2D" w:rsidP="00730E2D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один физкультурный зал.</w:t>
      </w:r>
    </w:p>
    <w:p w:rsidR="00730E2D" w:rsidRPr="00730E2D" w:rsidRDefault="00730E2D" w:rsidP="00730E2D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имеются специальные помещения для индивидуальной работы с детьми (кабинеты  специалистов: логопедов, психолога, музыкальных  руководителей).</w:t>
      </w:r>
    </w:p>
    <w:p w:rsidR="00730E2D" w:rsidRPr="00730E2D" w:rsidRDefault="00424E19" w:rsidP="00730E2D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Кабинеты, оснащенные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</w:t>
      </w:r>
      <w:r w:rsidR="002E5181">
        <w:rPr>
          <w:rFonts w:ascii="Times New Roman" w:hAnsi="Times New Roman" w:cs="Times New Roman"/>
          <w:color w:val="000000" w:themeColor="text1"/>
          <w:sz w:val="24"/>
          <w:szCs w:val="24"/>
        </w:rPr>
        <w:t>ами для реализации программы «</w:t>
      </w:r>
      <w:proofErr w:type="spellStart"/>
      <w:r w:rsidR="002E5181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рмячок</w:t>
      </w:r>
      <w:proofErr w:type="spellEnd"/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30E2D"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. Обучение с увлечением»</w:t>
      </w:r>
      <w:r w:rsidR="006B0705">
        <w:rPr>
          <w:rFonts w:ascii="Times New Roman" w:hAnsi="Times New Roman" w:cs="Times New Roman"/>
          <w:color w:val="000000" w:themeColor="text1"/>
          <w:sz w:val="24"/>
          <w:szCs w:val="24"/>
        </w:rPr>
        <w:t>, занятий робототехникой (пр</w:t>
      </w:r>
      <w:r w:rsidR="00F63C30">
        <w:rPr>
          <w:rFonts w:ascii="Times New Roman" w:hAnsi="Times New Roman" w:cs="Times New Roman"/>
          <w:color w:val="000000" w:themeColor="text1"/>
          <w:sz w:val="24"/>
          <w:szCs w:val="24"/>
        </w:rPr>
        <w:t>иобретено 10 базовых наборов) и занятий на интерактивном комплексе «Играй и развивайся»</w:t>
      </w:r>
      <w:r w:rsidR="00873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комплекса)</w:t>
      </w:r>
    </w:p>
    <w:p w:rsidR="00730E2D" w:rsidRPr="00730E2D" w:rsidRDefault="00730E2D" w:rsidP="00730E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2D">
        <w:rPr>
          <w:rFonts w:ascii="Times New Roman" w:hAnsi="Times New Roman" w:cs="Times New Roman"/>
          <w:color w:val="000000" w:themeColor="text1"/>
          <w:sz w:val="24"/>
          <w:szCs w:val="24"/>
        </w:rPr>
        <w:t>Все помещения оснащены необходимым оборудованием, пособиями и игровыми материалами, отвечающими требованиям к предметно-пространственной среде.</w:t>
      </w:r>
    </w:p>
    <w:p w:rsidR="00730E2D" w:rsidRPr="00730E2D" w:rsidRDefault="00730E2D" w:rsidP="00730E2D">
      <w:pPr>
        <w:pStyle w:val="3"/>
        <w:shd w:val="clear" w:color="auto" w:fill="auto"/>
        <w:spacing w:line="276" w:lineRule="auto"/>
        <w:ind w:left="20" w:right="20" w:firstLine="0"/>
        <w:jc w:val="both"/>
        <w:rPr>
          <w:rStyle w:val="ac"/>
          <w:i w:val="0"/>
          <w:iCs w:val="0"/>
          <w:sz w:val="24"/>
          <w:szCs w:val="24"/>
        </w:rPr>
      </w:pPr>
      <w:r>
        <w:rPr>
          <w:rStyle w:val="ac"/>
          <w:sz w:val="24"/>
          <w:szCs w:val="24"/>
        </w:rPr>
        <w:t>Музыкальные</w:t>
      </w:r>
      <w:r w:rsidRPr="00730E2D">
        <w:rPr>
          <w:rStyle w:val="ac"/>
          <w:sz w:val="24"/>
          <w:szCs w:val="24"/>
        </w:rPr>
        <w:t xml:space="preserve"> зал</w:t>
      </w:r>
      <w:r>
        <w:rPr>
          <w:rStyle w:val="ac"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730E2D">
        <w:rPr>
          <w:sz w:val="24"/>
          <w:szCs w:val="24"/>
        </w:rPr>
        <w:t>оборудован</w:t>
      </w:r>
      <w:r>
        <w:rPr>
          <w:sz w:val="24"/>
          <w:szCs w:val="24"/>
        </w:rPr>
        <w:t>ы</w:t>
      </w:r>
      <w:r w:rsidRPr="00730E2D">
        <w:rPr>
          <w:sz w:val="24"/>
          <w:szCs w:val="24"/>
        </w:rPr>
        <w:t xml:space="preserve"> техн</w:t>
      </w:r>
      <w:r>
        <w:rPr>
          <w:sz w:val="24"/>
          <w:szCs w:val="24"/>
        </w:rPr>
        <w:t>ическими средствами: музыкальные</w:t>
      </w:r>
      <w:r w:rsidRPr="00730E2D">
        <w:rPr>
          <w:sz w:val="24"/>
          <w:szCs w:val="24"/>
        </w:rPr>
        <w:t xml:space="preserve"> центр</w:t>
      </w:r>
      <w:r>
        <w:rPr>
          <w:sz w:val="24"/>
          <w:szCs w:val="24"/>
        </w:rPr>
        <w:t>ы</w:t>
      </w:r>
      <w:r w:rsidRPr="00730E2D">
        <w:rPr>
          <w:sz w:val="24"/>
          <w:szCs w:val="24"/>
        </w:rPr>
        <w:t>, магнитофон</w:t>
      </w:r>
      <w:r>
        <w:rPr>
          <w:sz w:val="24"/>
          <w:szCs w:val="24"/>
        </w:rPr>
        <w:t xml:space="preserve">ы, </w:t>
      </w:r>
      <w:r w:rsidRPr="00730E2D">
        <w:rPr>
          <w:sz w:val="24"/>
          <w:szCs w:val="24"/>
          <w:lang w:val="en-US"/>
        </w:rPr>
        <w:t>DVD</w:t>
      </w:r>
      <w:r w:rsidRPr="00730E2D">
        <w:rPr>
          <w:sz w:val="24"/>
          <w:szCs w:val="24"/>
        </w:rPr>
        <w:t xml:space="preserve">, фортепиано, </w:t>
      </w:r>
      <w:r>
        <w:rPr>
          <w:sz w:val="24"/>
          <w:szCs w:val="24"/>
        </w:rPr>
        <w:t xml:space="preserve">синтезатор, </w:t>
      </w:r>
      <w:r w:rsidRPr="00730E2D">
        <w:rPr>
          <w:sz w:val="24"/>
          <w:szCs w:val="24"/>
        </w:rPr>
        <w:t>детские музыкальные инструменты, используемые в образовательном процессе.</w:t>
      </w:r>
    </w:p>
    <w:p w:rsidR="002E5181" w:rsidRDefault="002E5181" w:rsidP="00730E2D">
      <w:pPr>
        <w:pStyle w:val="3"/>
        <w:shd w:val="clear" w:color="auto" w:fill="auto"/>
        <w:spacing w:line="276" w:lineRule="auto"/>
        <w:ind w:left="20" w:right="20" w:firstLine="0"/>
        <w:jc w:val="both"/>
        <w:rPr>
          <w:rStyle w:val="ac"/>
          <w:sz w:val="24"/>
          <w:szCs w:val="24"/>
        </w:rPr>
      </w:pPr>
    </w:p>
    <w:p w:rsidR="002E5181" w:rsidRDefault="00730E2D" w:rsidP="00730E2D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730E2D">
        <w:rPr>
          <w:rStyle w:val="ac"/>
          <w:sz w:val="24"/>
          <w:szCs w:val="24"/>
        </w:rPr>
        <w:t>Физкультурный зал</w:t>
      </w:r>
      <w:r w:rsidRPr="00730E2D">
        <w:rPr>
          <w:sz w:val="24"/>
          <w:szCs w:val="24"/>
        </w:rPr>
        <w:t xml:space="preserve"> оборудован физкультурным оборудованием в достаточном объеме. </w:t>
      </w:r>
    </w:p>
    <w:p w:rsidR="002E5181" w:rsidRDefault="002E5181" w:rsidP="00730E2D">
      <w:pPr>
        <w:pStyle w:val="3"/>
        <w:shd w:val="clear" w:color="auto" w:fill="auto"/>
        <w:spacing w:line="276" w:lineRule="auto"/>
        <w:ind w:left="20" w:right="20" w:firstLine="0"/>
        <w:jc w:val="both"/>
        <w:rPr>
          <w:rStyle w:val="ac"/>
          <w:sz w:val="24"/>
          <w:szCs w:val="24"/>
        </w:rPr>
      </w:pPr>
    </w:p>
    <w:p w:rsidR="00730E2D" w:rsidRPr="002E5181" w:rsidRDefault="00F613AB" w:rsidP="00730E2D">
      <w:pPr>
        <w:pStyle w:val="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>Кабинеты</w:t>
      </w:r>
      <w:r w:rsidR="00730E2D" w:rsidRPr="00730E2D">
        <w:rPr>
          <w:rStyle w:val="ac"/>
          <w:sz w:val="24"/>
          <w:szCs w:val="24"/>
        </w:rPr>
        <w:t xml:space="preserve"> дополнительного образования </w:t>
      </w:r>
      <w:r w:rsidR="00730E2D" w:rsidRPr="00730E2D">
        <w:rPr>
          <w:sz w:val="24"/>
          <w:szCs w:val="24"/>
        </w:rPr>
        <w:t>оборудован</w:t>
      </w:r>
      <w:r>
        <w:rPr>
          <w:sz w:val="24"/>
          <w:szCs w:val="24"/>
        </w:rPr>
        <w:t>ы</w:t>
      </w:r>
      <w:r w:rsidR="00730E2D" w:rsidRPr="00730E2D">
        <w:rPr>
          <w:sz w:val="24"/>
          <w:szCs w:val="24"/>
        </w:rPr>
        <w:t xml:space="preserve"> в соответствии с СанПиН, о</w:t>
      </w:r>
      <w:r>
        <w:rPr>
          <w:sz w:val="24"/>
          <w:szCs w:val="24"/>
        </w:rPr>
        <w:t>снащен пятью</w:t>
      </w:r>
      <w:r w:rsidR="00730E2D" w:rsidRPr="00730E2D">
        <w:rPr>
          <w:sz w:val="24"/>
          <w:szCs w:val="24"/>
        </w:rPr>
        <w:t xml:space="preserve"> компьютерами</w:t>
      </w:r>
      <w:r>
        <w:rPr>
          <w:sz w:val="24"/>
          <w:szCs w:val="24"/>
        </w:rPr>
        <w:t xml:space="preserve"> каждый</w:t>
      </w:r>
      <w:r w:rsidR="00730E2D" w:rsidRPr="00730E2D">
        <w:rPr>
          <w:sz w:val="24"/>
          <w:szCs w:val="24"/>
        </w:rPr>
        <w:t xml:space="preserve">, которые используются для реализации </w:t>
      </w:r>
      <w:r w:rsidR="002E5181">
        <w:rPr>
          <w:sz w:val="24"/>
          <w:szCs w:val="24"/>
        </w:rPr>
        <w:t>программы «</w:t>
      </w:r>
      <w:proofErr w:type="spellStart"/>
      <w:r w:rsidR="002E5181">
        <w:rPr>
          <w:sz w:val="24"/>
          <w:szCs w:val="24"/>
        </w:rPr>
        <w:t>Пермячок</w:t>
      </w:r>
      <w:proofErr w:type="spellEnd"/>
      <w:r w:rsidR="002E5181">
        <w:rPr>
          <w:sz w:val="24"/>
          <w:szCs w:val="24"/>
        </w:rPr>
        <w:t>.</w:t>
      </w:r>
      <w:proofErr w:type="spellStart"/>
      <w:r w:rsidR="002E5181">
        <w:rPr>
          <w:sz w:val="24"/>
          <w:szCs w:val="24"/>
          <w:lang w:val="en-US"/>
        </w:rPr>
        <w:t>ru</w:t>
      </w:r>
      <w:proofErr w:type="spellEnd"/>
      <w:r w:rsidR="002E5181">
        <w:rPr>
          <w:sz w:val="24"/>
          <w:szCs w:val="24"/>
        </w:rPr>
        <w:t>. Обучение с увлечением»</w:t>
      </w:r>
      <w:r w:rsidR="00F63C30">
        <w:rPr>
          <w:sz w:val="24"/>
          <w:szCs w:val="24"/>
        </w:rPr>
        <w:t xml:space="preserve">, </w:t>
      </w:r>
      <w:r w:rsidR="00F63C30">
        <w:rPr>
          <w:color w:val="000000" w:themeColor="text1"/>
          <w:sz w:val="24"/>
          <w:szCs w:val="24"/>
        </w:rPr>
        <w:t>занятий робототехникой и занятий на интерактивном комплексе «Играй и развивайся»</w:t>
      </w:r>
    </w:p>
    <w:p w:rsidR="002E5181" w:rsidRDefault="002E5181" w:rsidP="00730E2D">
      <w:pPr>
        <w:pStyle w:val="3"/>
        <w:shd w:val="clear" w:color="auto" w:fill="auto"/>
        <w:spacing w:line="276" w:lineRule="auto"/>
        <w:ind w:left="20" w:right="20" w:hanging="20"/>
        <w:jc w:val="both"/>
        <w:rPr>
          <w:rStyle w:val="ac"/>
          <w:sz w:val="24"/>
          <w:szCs w:val="24"/>
        </w:rPr>
      </w:pPr>
    </w:p>
    <w:p w:rsidR="00730E2D" w:rsidRPr="00730E2D" w:rsidRDefault="00730E2D" w:rsidP="00730E2D">
      <w:pPr>
        <w:pStyle w:val="3"/>
        <w:shd w:val="clear" w:color="auto" w:fill="auto"/>
        <w:spacing w:line="276" w:lineRule="auto"/>
        <w:ind w:left="20" w:right="20" w:hanging="20"/>
        <w:jc w:val="both"/>
        <w:rPr>
          <w:sz w:val="24"/>
          <w:szCs w:val="24"/>
        </w:rPr>
      </w:pPr>
      <w:r w:rsidRPr="00730E2D">
        <w:rPr>
          <w:rStyle w:val="ac"/>
          <w:sz w:val="24"/>
          <w:szCs w:val="24"/>
        </w:rPr>
        <w:t xml:space="preserve">Кабинеты </w:t>
      </w:r>
      <w:r w:rsidR="002E5181">
        <w:rPr>
          <w:rStyle w:val="ac"/>
          <w:sz w:val="24"/>
          <w:szCs w:val="24"/>
        </w:rPr>
        <w:t>логопедов</w:t>
      </w:r>
      <w:r w:rsidRPr="00730E2D">
        <w:rPr>
          <w:sz w:val="24"/>
          <w:szCs w:val="24"/>
        </w:rPr>
        <w:t xml:space="preserve"> оборудованы с учетом требований СанПиН.</w:t>
      </w:r>
    </w:p>
    <w:p w:rsidR="002E5181" w:rsidRDefault="002E5181" w:rsidP="00730E2D">
      <w:pPr>
        <w:pStyle w:val="3"/>
        <w:shd w:val="clear" w:color="auto" w:fill="auto"/>
        <w:spacing w:line="276" w:lineRule="auto"/>
        <w:ind w:left="20" w:right="20" w:hanging="20"/>
        <w:jc w:val="both"/>
        <w:rPr>
          <w:rStyle w:val="ac"/>
          <w:sz w:val="24"/>
          <w:szCs w:val="24"/>
        </w:rPr>
      </w:pPr>
    </w:p>
    <w:p w:rsidR="002E5181" w:rsidRDefault="002E5181" w:rsidP="00730E2D">
      <w:pPr>
        <w:pStyle w:val="3"/>
        <w:shd w:val="clear" w:color="auto" w:fill="auto"/>
        <w:spacing w:line="276" w:lineRule="auto"/>
        <w:ind w:left="20" w:right="20" w:hanging="20"/>
        <w:jc w:val="both"/>
        <w:rPr>
          <w:rStyle w:val="ac"/>
          <w:sz w:val="24"/>
          <w:szCs w:val="24"/>
        </w:rPr>
      </w:pPr>
    </w:p>
    <w:p w:rsidR="00730E2D" w:rsidRPr="00730E2D" w:rsidRDefault="00730E2D" w:rsidP="00730E2D">
      <w:pPr>
        <w:pStyle w:val="3"/>
        <w:shd w:val="clear" w:color="auto" w:fill="auto"/>
        <w:spacing w:line="276" w:lineRule="auto"/>
        <w:ind w:left="20" w:right="20" w:hanging="20"/>
        <w:jc w:val="both"/>
        <w:rPr>
          <w:sz w:val="24"/>
          <w:szCs w:val="24"/>
        </w:rPr>
      </w:pPr>
      <w:r w:rsidRPr="00730E2D">
        <w:rPr>
          <w:rStyle w:val="ac"/>
          <w:sz w:val="24"/>
          <w:szCs w:val="24"/>
        </w:rPr>
        <w:t>Медицинский блок</w:t>
      </w:r>
      <w:r w:rsidRPr="00730E2D">
        <w:rPr>
          <w:sz w:val="24"/>
          <w:szCs w:val="24"/>
        </w:rPr>
        <w:t xml:space="preserve"> оборудован в соответствии с СанПиН. Для медицинского обслуживания детей имеется необходимое медицинское оборудование.</w:t>
      </w:r>
      <w:r w:rsidR="005A7CF7">
        <w:rPr>
          <w:sz w:val="24"/>
          <w:szCs w:val="24"/>
        </w:rPr>
        <w:t xml:space="preserve"> Имеется лицензия.</w:t>
      </w:r>
      <w:r w:rsidR="008720B4" w:rsidRPr="008720B4">
        <w:t xml:space="preserve"> </w:t>
      </w:r>
      <w:r w:rsidR="008720B4">
        <w:t>Медицинское обслуживание п</w:t>
      </w:r>
      <w:r w:rsidR="00F613AB">
        <w:t>роизводится по договору с ГБ</w:t>
      </w:r>
      <w:r w:rsidR="008720B4" w:rsidRPr="009A2EBC">
        <w:t xml:space="preserve">УЗ </w:t>
      </w:r>
      <w:r w:rsidR="00F613AB">
        <w:t xml:space="preserve">ПК  </w:t>
      </w:r>
      <w:r w:rsidR="008720B4" w:rsidRPr="009A2EBC">
        <w:t>«</w:t>
      </w:r>
      <w:r w:rsidR="00F613AB">
        <w:t>ДКБ им. Пичугина П.И.</w:t>
      </w:r>
      <w:r w:rsidR="008720B4">
        <w:t>» Медицинский блок состоит из</w:t>
      </w:r>
      <w:r w:rsidR="008720B4" w:rsidRPr="009A2EBC">
        <w:t xml:space="preserve"> медицинского и процедурного кабинетов, изолятора.</w:t>
      </w:r>
    </w:p>
    <w:p w:rsidR="002E5181" w:rsidRDefault="002E5181" w:rsidP="00730E2D">
      <w:pPr>
        <w:pStyle w:val="3"/>
        <w:shd w:val="clear" w:color="auto" w:fill="auto"/>
        <w:spacing w:line="276" w:lineRule="auto"/>
        <w:ind w:left="20" w:hanging="20"/>
        <w:jc w:val="both"/>
        <w:rPr>
          <w:rStyle w:val="ac"/>
          <w:sz w:val="24"/>
          <w:szCs w:val="24"/>
        </w:rPr>
      </w:pPr>
    </w:p>
    <w:p w:rsidR="00730E2D" w:rsidRDefault="00730E2D" w:rsidP="00730E2D">
      <w:pPr>
        <w:pStyle w:val="3"/>
        <w:shd w:val="clear" w:color="auto" w:fill="auto"/>
        <w:spacing w:line="276" w:lineRule="auto"/>
        <w:ind w:left="20" w:hanging="20"/>
        <w:jc w:val="both"/>
        <w:rPr>
          <w:sz w:val="24"/>
          <w:szCs w:val="24"/>
        </w:rPr>
      </w:pPr>
      <w:r w:rsidRPr="00730E2D">
        <w:rPr>
          <w:rStyle w:val="ac"/>
          <w:sz w:val="24"/>
          <w:szCs w:val="24"/>
        </w:rPr>
        <w:t>Пищеблок</w:t>
      </w:r>
      <w:r w:rsidRPr="00730E2D">
        <w:rPr>
          <w:sz w:val="24"/>
          <w:szCs w:val="24"/>
        </w:rPr>
        <w:t xml:space="preserve"> оборудован в соответствии с СанПиН.</w:t>
      </w:r>
    </w:p>
    <w:p w:rsidR="00F613AB" w:rsidRDefault="00F613AB" w:rsidP="008720B4">
      <w:pPr>
        <w:pStyle w:val="210"/>
        <w:keepNext/>
        <w:keepLines/>
        <w:shd w:val="clear" w:color="auto" w:fill="auto"/>
        <w:spacing w:before="0" w:after="260" w:line="220" w:lineRule="exact"/>
        <w:jc w:val="both"/>
        <w:rPr>
          <w:rStyle w:val="23"/>
          <w:i/>
          <w:sz w:val="24"/>
          <w:szCs w:val="24"/>
        </w:rPr>
      </w:pPr>
    </w:p>
    <w:p w:rsidR="008720B4" w:rsidRPr="008720B4" w:rsidRDefault="008720B4" w:rsidP="008720B4">
      <w:pPr>
        <w:pStyle w:val="210"/>
        <w:keepNext/>
        <w:keepLines/>
        <w:shd w:val="clear" w:color="auto" w:fill="auto"/>
        <w:spacing w:before="0" w:after="260" w:line="220" w:lineRule="exact"/>
        <w:jc w:val="both"/>
        <w:rPr>
          <w:i/>
          <w:sz w:val="24"/>
          <w:szCs w:val="24"/>
        </w:rPr>
      </w:pPr>
      <w:r w:rsidRPr="008720B4">
        <w:rPr>
          <w:rStyle w:val="23"/>
          <w:i/>
          <w:sz w:val="24"/>
          <w:szCs w:val="24"/>
        </w:rPr>
        <w:t>Организация питания.</w:t>
      </w:r>
    </w:p>
    <w:p w:rsidR="008720B4" w:rsidRPr="008720B4" w:rsidRDefault="008720B4" w:rsidP="008720B4">
      <w:pPr>
        <w:pStyle w:val="3"/>
        <w:shd w:val="clear" w:color="auto" w:fill="auto"/>
        <w:spacing w:line="276" w:lineRule="auto"/>
        <w:ind w:left="140" w:right="20" w:firstLine="222"/>
        <w:jc w:val="both"/>
        <w:rPr>
          <w:sz w:val="24"/>
          <w:szCs w:val="24"/>
        </w:rPr>
      </w:pPr>
      <w:r w:rsidRPr="008720B4">
        <w:rPr>
          <w:sz w:val="24"/>
          <w:szCs w:val="24"/>
        </w:rPr>
        <w:t xml:space="preserve">Питание детей в ДОУ организовано в соответствии с СанПиН 2.4.1.3049-13. За питанием ведется контроль со стороны медицинского персонала и администрации </w:t>
      </w:r>
      <w:r w:rsidRPr="008720B4">
        <w:rPr>
          <w:sz w:val="24"/>
          <w:szCs w:val="24"/>
        </w:rPr>
        <w:lastRenderedPageBreak/>
        <w:t xml:space="preserve">образовательного учреждения. </w:t>
      </w:r>
    </w:p>
    <w:p w:rsidR="008720B4" w:rsidRPr="008720B4" w:rsidRDefault="008720B4" w:rsidP="00872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20B4">
        <w:rPr>
          <w:rFonts w:ascii="Times New Roman" w:hAnsi="Times New Roman" w:cs="Times New Roman"/>
          <w:sz w:val="24"/>
          <w:szCs w:val="24"/>
        </w:rPr>
        <w:t>Рациональное, сбалансированное 4-х разовое питание по 10- дневному меню.</w:t>
      </w:r>
    </w:p>
    <w:p w:rsidR="008720B4" w:rsidRPr="008720B4" w:rsidRDefault="008720B4" w:rsidP="00872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2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0B4">
        <w:rPr>
          <w:rFonts w:ascii="Times New Roman" w:hAnsi="Times New Roman" w:cs="Times New Roman"/>
          <w:sz w:val="24"/>
          <w:szCs w:val="24"/>
        </w:rPr>
        <w:t xml:space="preserve"> организацией питания в детском саду осуществляется систематически: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качеством поступающих продуктов;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условиями хранения продуктов;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соблюдением сроков реализации продуктов;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технологией приготовления пищи;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качеством готовых блюд;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работой пищеблока и обработкой посуды;</w:t>
      </w:r>
    </w:p>
    <w:p w:rsidR="008720B4" w:rsidRPr="008720B4" w:rsidRDefault="008720B4" w:rsidP="008720B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B4">
        <w:rPr>
          <w:rFonts w:ascii="Times New Roman" w:hAnsi="Times New Roman" w:cs="Times New Roman"/>
          <w:sz w:val="24"/>
          <w:szCs w:val="24"/>
        </w:rPr>
        <w:t>За соблюдением правил личной гигиены сотрудников пищеблока;</w:t>
      </w:r>
    </w:p>
    <w:p w:rsidR="008720B4" w:rsidRDefault="008720B4" w:rsidP="008720B4">
      <w:pPr>
        <w:pStyle w:val="3"/>
        <w:numPr>
          <w:ilvl w:val="0"/>
          <w:numId w:val="16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8720B4">
        <w:rPr>
          <w:sz w:val="24"/>
          <w:szCs w:val="24"/>
        </w:rPr>
        <w:t>За организацией приема пищи детьми в группах.</w:t>
      </w:r>
    </w:p>
    <w:p w:rsidR="00A832C8" w:rsidRDefault="00A832C8" w:rsidP="00A832C8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</w:p>
    <w:p w:rsidR="00A832C8" w:rsidRDefault="00A832C8" w:rsidP="00A832C8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 03.04.2016 г. питание в ДОУ выведено на аутсорсинг. Осуществляется ООО «</w:t>
      </w:r>
      <w:proofErr w:type="spellStart"/>
      <w:r>
        <w:rPr>
          <w:sz w:val="24"/>
          <w:szCs w:val="24"/>
        </w:rPr>
        <w:t>ЛеМаС</w:t>
      </w:r>
      <w:proofErr w:type="spellEnd"/>
      <w:r>
        <w:rPr>
          <w:sz w:val="24"/>
          <w:szCs w:val="24"/>
        </w:rPr>
        <w:t>», директор Лебедева Марина Степановна.</w:t>
      </w:r>
    </w:p>
    <w:p w:rsidR="008720B4" w:rsidRPr="008720B4" w:rsidRDefault="008720B4" w:rsidP="00F613AB">
      <w:pPr>
        <w:pStyle w:val="3"/>
        <w:shd w:val="clear" w:color="auto" w:fill="auto"/>
        <w:spacing w:line="276" w:lineRule="auto"/>
        <w:ind w:left="720" w:right="20" w:firstLine="0"/>
        <w:jc w:val="both"/>
        <w:rPr>
          <w:sz w:val="24"/>
          <w:szCs w:val="24"/>
        </w:rPr>
      </w:pPr>
    </w:p>
    <w:p w:rsidR="00730E2D" w:rsidRPr="00730E2D" w:rsidRDefault="00730E2D" w:rsidP="00A832C8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730E2D">
        <w:rPr>
          <w:rStyle w:val="ac"/>
          <w:sz w:val="24"/>
          <w:szCs w:val="24"/>
        </w:rPr>
        <w:t>Методический кабинет</w:t>
      </w:r>
      <w:r w:rsidRPr="00730E2D">
        <w:rPr>
          <w:sz w:val="24"/>
          <w:szCs w:val="24"/>
        </w:rPr>
        <w:t xml:space="preserve"> оснащен необходимыми материалами для успешной реализации основной общеобразовательной программы: создана и систематически пополняется библиотека методического кабинета в условиях реализации ФГОС </w:t>
      </w:r>
      <w:proofErr w:type="gramStart"/>
      <w:r w:rsidRPr="00730E2D">
        <w:rPr>
          <w:sz w:val="24"/>
          <w:szCs w:val="24"/>
        </w:rPr>
        <w:t>ДО</w:t>
      </w:r>
      <w:proofErr w:type="gramEnd"/>
      <w:r w:rsidRPr="00730E2D">
        <w:rPr>
          <w:sz w:val="24"/>
          <w:szCs w:val="24"/>
        </w:rPr>
        <w:t>. Создан библиотечный фонд методической и детской литературы, фонотеки и видеотеки. В кабинете для педагогов имеется доступ к информационным системам и информационно-телекоммуникационным сетям. Доступ педагогов к информационным сетям обеспечивается в соответствии с графиком работы методического кабинета.</w:t>
      </w:r>
    </w:p>
    <w:p w:rsidR="00730E2D" w:rsidRPr="00730E2D" w:rsidRDefault="00730E2D" w:rsidP="002E5181">
      <w:pPr>
        <w:pStyle w:val="3"/>
        <w:shd w:val="clear" w:color="auto" w:fill="auto"/>
        <w:spacing w:line="276" w:lineRule="auto"/>
        <w:ind w:right="20" w:firstLine="362"/>
        <w:jc w:val="both"/>
        <w:rPr>
          <w:sz w:val="24"/>
          <w:szCs w:val="24"/>
        </w:rPr>
      </w:pPr>
      <w:r w:rsidRPr="00730E2D">
        <w:rPr>
          <w:sz w:val="24"/>
          <w:szCs w:val="24"/>
        </w:rPr>
        <w:t>В ДОУ имеются выход в Интернет, факс, копировальная техника</w:t>
      </w:r>
      <w:r w:rsidR="002E5181">
        <w:rPr>
          <w:sz w:val="24"/>
          <w:szCs w:val="24"/>
        </w:rPr>
        <w:t>.</w:t>
      </w:r>
    </w:p>
    <w:p w:rsidR="00035B85" w:rsidRDefault="00730E2D" w:rsidP="00035B85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730E2D">
        <w:rPr>
          <w:rFonts w:ascii="Times New Roman" w:hAnsi="Times New Roman" w:cs="Times New Roman"/>
          <w:sz w:val="24"/>
          <w:szCs w:val="24"/>
        </w:rPr>
        <w:t>На территории МАДОУ организованы игровые детские площадки (участки) для каждой возрас</w:t>
      </w:r>
      <w:r w:rsidR="002E5181">
        <w:rPr>
          <w:rFonts w:ascii="Times New Roman" w:hAnsi="Times New Roman" w:cs="Times New Roman"/>
          <w:sz w:val="24"/>
          <w:szCs w:val="24"/>
        </w:rPr>
        <w:t>тной группы, оснащенные игровым</w:t>
      </w:r>
      <w:r w:rsidR="00921C0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2E5181">
        <w:rPr>
          <w:rFonts w:ascii="Times New Roman" w:hAnsi="Times New Roman" w:cs="Times New Roman"/>
          <w:sz w:val="24"/>
          <w:szCs w:val="24"/>
        </w:rPr>
        <w:t xml:space="preserve">. </w:t>
      </w:r>
      <w:r w:rsidR="00921C0D">
        <w:rPr>
          <w:rFonts w:ascii="Times New Roman" w:hAnsi="Times New Roman" w:cs="Times New Roman"/>
          <w:sz w:val="24"/>
          <w:szCs w:val="24"/>
        </w:rPr>
        <w:t>Каждый участок имеет стационарную</w:t>
      </w:r>
      <w:r w:rsidRPr="00730E2D">
        <w:rPr>
          <w:rFonts w:ascii="Times New Roman" w:hAnsi="Times New Roman" w:cs="Times New Roman"/>
          <w:sz w:val="24"/>
          <w:szCs w:val="24"/>
        </w:rPr>
        <w:t xml:space="preserve"> веранду. </w:t>
      </w:r>
    </w:p>
    <w:p w:rsidR="002E5181" w:rsidRPr="005A7CF7" w:rsidRDefault="002E5181" w:rsidP="00035B85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2E5181">
        <w:rPr>
          <w:rFonts w:ascii="Times New Roman" w:hAnsi="Times New Roman" w:cs="Times New Roman"/>
          <w:sz w:val="24"/>
          <w:szCs w:val="24"/>
        </w:rPr>
        <w:t>Одно из важных условий образовательной деятельности в дошкольном учреждении - правильная организация развивающей среды в групповых помещениях.</w:t>
      </w:r>
      <w:r w:rsidRPr="002E5181">
        <w:rPr>
          <w:rFonts w:ascii="Times New Roman" w:hAnsi="Times New Roman" w:cs="Times New Roman"/>
          <w:sz w:val="24"/>
          <w:szCs w:val="24"/>
        </w:rPr>
        <w:tab/>
        <w:t xml:space="preserve"> Развивающая предметно - </w:t>
      </w:r>
      <w:r w:rsidRPr="002E5181">
        <w:rPr>
          <w:rFonts w:ascii="Times New Roman" w:hAnsi="Times New Roman" w:cs="Times New Roman"/>
          <w:sz w:val="24"/>
          <w:szCs w:val="24"/>
        </w:rPr>
        <w:softHyphen/>
        <w:t xml:space="preserve">пространственная среда ДОУ обеспечивает физическое, познавательное, речевое, художественно - эстетическое и социально - коммуникативное развитие детей дошкольного возраста. В группах представлена предметная среда в виде центров развития, в которых материал располагается в функциональных пространствах для различных видов детской деятельности (художественно – изобразительной, музыкальной, </w:t>
      </w:r>
      <w:r w:rsidRPr="005A7CF7">
        <w:rPr>
          <w:rFonts w:ascii="Times New Roman" w:hAnsi="Times New Roman" w:cs="Times New Roman"/>
          <w:sz w:val="24"/>
          <w:szCs w:val="24"/>
        </w:rPr>
        <w:t>конструктивной, экспериментальной, театрализованной и пр.). Главная цель проектирования среды – содействовать становлению ребенка как личности в разных видах продуктивной деятельности.</w:t>
      </w:r>
    </w:p>
    <w:p w:rsidR="002E5181" w:rsidRPr="005A7CF7" w:rsidRDefault="002E5181" w:rsidP="002E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       В ДОУ была проведена плодотворная работа по обогащению и обновлению среды в соответствии с ФГОС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 внутренний мониторинг предметной среды – анализ, самоанализ педагогов и внесение необходимых корректив.</w:t>
      </w:r>
    </w:p>
    <w:p w:rsidR="002E5181" w:rsidRPr="005A7CF7" w:rsidRDefault="002E5181" w:rsidP="002E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      </w:t>
      </w:r>
      <w:r w:rsidR="00F613AB">
        <w:rPr>
          <w:rFonts w:ascii="Times New Roman" w:hAnsi="Times New Roman" w:cs="Times New Roman"/>
          <w:sz w:val="24"/>
          <w:szCs w:val="24"/>
        </w:rPr>
        <w:t>В 2015-2016</w:t>
      </w:r>
      <w:r w:rsidRPr="005A7CF7">
        <w:rPr>
          <w:rFonts w:ascii="Times New Roman" w:hAnsi="Times New Roman" w:cs="Times New Roman"/>
          <w:sz w:val="24"/>
          <w:szCs w:val="24"/>
        </w:rPr>
        <w:t xml:space="preserve"> учебном году предметно-развивающая среда ДОУ была пополнена игровым оборудо</w:t>
      </w:r>
      <w:r w:rsidR="00F613AB">
        <w:rPr>
          <w:rFonts w:ascii="Times New Roman" w:hAnsi="Times New Roman" w:cs="Times New Roman"/>
          <w:sz w:val="24"/>
          <w:szCs w:val="24"/>
        </w:rPr>
        <w:t xml:space="preserve">ванием, пособиями и наборами для </w:t>
      </w:r>
      <w:proofErr w:type="spellStart"/>
      <w:r w:rsidR="00F613AB">
        <w:rPr>
          <w:rFonts w:ascii="Times New Roman" w:hAnsi="Times New Roman" w:cs="Times New Roman"/>
          <w:sz w:val="24"/>
          <w:szCs w:val="24"/>
        </w:rPr>
        <w:t>творцества</w:t>
      </w:r>
      <w:proofErr w:type="spellEnd"/>
      <w:r w:rsidR="00F613A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A7CF7">
        <w:rPr>
          <w:rFonts w:ascii="Times New Roman" w:hAnsi="Times New Roman" w:cs="Times New Roman"/>
          <w:sz w:val="24"/>
          <w:szCs w:val="24"/>
        </w:rPr>
        <w:t>.</w:t>
      </w:r>
    </w:p>
    <w:p w:rsidR="002E5181" w:rsidRPr="005A7CF7" w:rsidRDefault="002E5181" w:rsidP="002E5181">
      <w:pPr>
        <w:spacing w:after="0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 Таким образом, материально-технические и медико-социальные условия в целом отвечают современному уровню образования и санитарным нормам. </w:t>
      </w:r>
    </w:p>
    <w:p w:rsidR="008720B4" w:rsidRPr="008720B4" w:rsidRDefault="008720B4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</w:p>
    <w:p w:rsidR="004D4FF7" w:rsidRDefault="004D4FF7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i/>
          <w:sz w:val="24"/>
          <w:szCs w:val="24"/>
          <w:u w:val="single"/>
        </w:rPr>
      </w:pPr>
    </w:p>
    <w:p w:rsidR="008720B4" w:rsidRDefault="008720B4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i/>
          <w:sz w:val="24"/>
          <w:szCs w:val="24"/>
          <w:u w:val="single"/>
        </w:rPr>
      </w:pPr>
      <w:r w:rsidRPr="008720B4">
        <w:rPr>
          <w:i/>
          <w:sz w:val="24"/>
          <w:szCs w:val="24"/>
          <w:u w:val="single"/>
        </w:rPr>
        <w:lastRenderedPageBreak/>
        <w:t>Организация охраны</w:t>
      </w:r>
    </w:p>
    <w:p w:rsidR="008720B4" w:rsidRDefault="008720B4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8720B4">
        <w:rPr>
          <w:sz w:val="24"/>
          <w:szCs w:val="24"/>
        </w:rPr>
        <w:t>По периметру детского сада имеется ограждение. Заключен договор с вневедомственной охраной  ООО «КМК»  (кнопка тревожного вызова). Имеется АПС и ОПС,  контрольно-пропускной пункт</w:t>
      </w:r>
      <w:r>
        <w:rPr>
          <w:sz w:val="24"/>
          <w:szCs w:val="24"/>
        </w:rPr>
        <w:t>.</w:t>
      </w:r>
    </w:p>
    <w:p w:rsidR="00221371" w:rsidRDefault="00221371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</w:p>
    <w:p w:rsidR="00221371" w:rsidRDefault="00221371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b/>
          <w:sz w:val="24"/>
          <w:szCs w:val="24"/>
          <w:u w:val="single"/>
        </w:rPr>
      </w:pPr>
      <w:r w:rsidRPr="00221371">
        <w:rPr>
          <w:b/>
          <w:sz w:val="24"/>
          <w:szCs w:val="24"/>
          <w:u w:val="single"/>
        </w:rPr>
        <w:t>1.7. Функционирование внутренней системы оценки качества образования</w:t>
      </w:r>
    </w:p>
    <w:p w:rsidR="00221371" w:rsidRDefault="00221371" w:rsidP="008720B4">
      <w:pPr>
        <w:pStyle w:val="3"/>
        <w:shd w:val="clear" w:color="auto" w:fill="auto"/>
        <w:spacing w:line="276" w:lineRule="auto"/>
        <w:ind w:right="20" w:firstLine="0"/>
        <w:jc w:val="both"/>
        <w:rPr>
          <w:b/>
          <w:sz w:val="24"/>
          <w:szCs w:val="24"/>
          <w:u w:val="single"/>
        </w:rPr>
      </w:pPr>
    </w:p>
    <w:p w:rsidR="00221371" w:rsidRPr="005A6EDC" w:rsidRDefault="00221371" w:rsidP="00221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работы произошло существенное изменение уровня профессиональной компетентности пе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дагогов в работе по созданию предметно-развивающей среды во всех дошкольных группах,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выделены рабочие, двигательные зоны и зоны спокойных игр. Поя</w:t>
      </w:r>
      <w:r w:rsidR="00F61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вились уголки по изучению родного края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613AB" w:rsidRPr="00F61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уголки уединений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613AB" w:rsidRPr="00F61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мини-музеи</w:t>
      </w:r>
      <w:r w:rsidR="00F61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коллекции,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альбомы, папки</w:t>
      </w:r>
      <w:r w:rsidR="00F61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детей, 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календари ожиданий.</w:t>
      </w:r>
    </w:p>
    <w:p w:rsidR="00221371" w:rsidRPr="005A6EDC" w:rsidRDefault="00221371" w:rsidP="00221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требования к структуре основной общеобразовательной программы включают как обязательное условие взаимодействие с семьями детей по реализации основной общео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программы. В 2015-2016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педагоги ДОУ    привлекали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 воспитанников к  участию в реализации образовательной программы ДОУ,   созданию условий для полноценного и своевременного развития ребенка в дошкольном возрасте.    </w:t>
      </w:r>
    </w:p>
    <w:p w:rsidR="00221371" w:rsidRPr="00AD5A73" w:rsidRDefault="00221371" w:rsidP="00221371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результатов деятельности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ДОУ  являются результаты анкетирования  родителей, которые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позволил выяснить, 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родители оценивают работу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ДОУ,   определить уровен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взаимодействия сотрудников детского сада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родителями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анкетировании участвовало 405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родителей.</w:t>
      </w:r>
      <w:r w:rsidRPr="005A6ED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Отношение родителей 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работе МКДОУ показало, что  95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   семей </w:t>
      </w:r>
      <w:proofErr w:type="gramStart"/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творены</w:t>
      </w:r>
      <w:proofErr w:type="gramEnd"/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деятельностью МАДОУ , 90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  детей посещают ДОУ с удовольствием.</w:t>
      </w:r>
    </w:p>
    <w:p w:rsidR="00221371" w:rsidRPr="00AD5A73" w:rsidRDefault="00221371" w:rsidP="00221371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показателем результатов работы дошкольного учреждения является здоровье детей, это важнейшее условие для гармоничного развития ребёнка, от него зависит умственная и физическая работоспособность дошкольника. </w:t>
      </w:r>
    </w:p>
    <w:p w:rsidR="00221371" w:rsidRDefault="00221371" w:rsidP="00221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Проведенный анализ показывает, что   заболеваемость во</w:t>
      </w:r>
      <w:r w:rsidR="009B5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спитанников детского сада в 2015-2016</w:t>
      </w:r>
      <w:r w:rsidRPr="00AD5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имеет тенденцию к снижению</w:t>
      </w:r>
      <w:r w:rsidRPr="005A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1371" w:rsidRDefault="00221371" w:rsidP="00221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383" w:rsidRDefault="00D84383" w:rsidP="00C4435A">
      <w:pPr>
        <w:pStyle w:val="3"/>
        <w:shd w:val="clear" w:color="auto" w:fill="auto"/>
        <w:spacing w:line="276" w:lineRule="auto"/>
        <w:ind w:left="140" w:right="20" w:firstLine="222"/>
        <w:jc w:val="both"/>
        <w:rPr>
          <w:sz w:val="24"/>
          <w:szCs w:val="24"/>
        </w:rPr>
      </w:pPr>
    </w:p>
    <w:p w:rsidR="00C4435A" w:rsidRPr="00C4435A" w:rsidRDefault="00A0261C" w:rsidP="00A0261C">
      <w:pPr>
        <w:pStyle w:val="210"/>
        <w:keepNext/>
        <w:keepLines/>
        <w:shd w:val="clear" w:color="auto" w:fill="auto"/>
        <w:tabs>
          <w:tab w:val="left" w:pos="737"/>
        </w:tabs>
        <w:spacing w:before="0"/>
        <w:jc w:val="both"/>
        <w:rPr>
          <w:rStyle w:val="23"/>
          <w:bCs/>
          <w:color w:val="auto"/>
          <w:u w:val="none"/>
          <w:lang w:eastAsia="en-US"/>
        </w:rPr>
      </w:pPr>
      <w:r>
        <w:rPr>
          <w:rStyle w:val="23"/>
          <w:b/>
        </w:rPr>
        <w:t>Заключение</w:t>
      </w:r>
    </w:p>
    <w:p w:rsidR="00C4435A" w:rsidRPr="005A7CF7" w:rsidRDefault="00C4435A" w:rsidP="005A7CF7">
      <w:pPr>
        <w:pStyle w:val="210"/>
        <w:keepNext/>
        <w:keepLines/>
        <w:shd w:val="clear" w:color="auto" w:fill="auto"/>
        <w:tabs>
          <w:tab w:val="left" w:pos="737"/>
        </w:tabs>
        <w:spacing w:before="0" w:line="276" w:lineRule="auto"/>
        <w:jc w:val="both"/>
        <w:rPr>
          <w:b w:val="0"/>
          <w:sz w:val="24"/>
          <w:szCs w:val="24"/>
        </w:rPr>
      </w:pPr>
    </w:p>
    <w:p w:rsidR="00C4435A" w:rsidRPr="005A7CF7" w:rsidRDefault="00C4435A" w:rsidP="005A7C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Анализ работы за учебный год показал, что деятельность коллектива ДОУ целиком была направлена на обеспечение бесперебойного функционирования МАДОУ. Главными достижениями года стало участие педагогического коллектива в работе по внедрению ФГОС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>.</w:t>
      </w:r>
    </w:p>
    <w:p w:rsidR="00C4435A" w:rsidRPr="005A7CF7" w:rsidRDefault="00C4435A" w:rsidP="005A7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CF7">
        <w:rPr>
          <w:rFonts w:ascii="Times New Roman" w:hAnsi="Times New Roman" w:cs="Times New Roman"/>
          <w:sz w:val="24"/>
          <w:szCs w:val="24"/>
        </w:rPr>
        <w:t xml:space="preserve">      МАДОУ стоит на пути активного внедрения и реализации ФГОС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CF7">
        <w:rPr>
          <w:rFonts w:ascii="Times New Roman" w:hAnsi="Times New Roman" w:cs="Times New Roman"/>
          <w:sz w:val="24"/>
          <w:szCs w:val="24"/>
        </w:rPr>
        <w:t xml:space="preserve"> будущем году на основе приобретенного опыта, существуют реальные перспективы для расширения спектра дополнительных образовательных услуг для детей, посещающих ДОУ. </w:t>
      </w:r>
    </w:p>
    <w:p w:rsidR="00DB1532" w:rsidRPr="009B582A" w:rsidRDefault="00C4435A" w:rsidP="009B582A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CF7">
        <w:rPr>
          <w:rFonts w:ascii="Times New Roman" w:hAnsi="Times New Roman" w:cs="Times New Roman"/>
          <w:color w:val="000000"/>
          <w:sz w:val="24"/>
          <w:szCs w:val="24"/>
        </w:rPr>
        <w:t xml:space="preserve">    Деятельность коллектива ДОУ</w:t>
      </w:r>
      <w:r w:rsidR="009B582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2015-2016</w:t>
      </w:r>
      <w:r w:rsidRPr="005A7CF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  соответствуют поставленным в начале учебного года целям и задачам и удовлетворяют педаго</w:t>
      </w:r>
      <w:r w:rsidR="009B582A">
        <w:rPr>
          <w:rFonts w:ascii="Times New Roman" w:hAnsi="Times New Roman" w:cs="Times New Roman"/>
          <w:color w:val="000000"/>
          <w:sz w:val="24"/>
          <w:szCs w:val="24"/>
        </w:rPr>
        <w:t>гический коллектив и родителей</w:t>
      </w:r>
    </w:p>
    <w:p w:rsidR="00672828" w:rsidRPr="00672828" w:rsidRDefault="00672828" w:rsidP="0067282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728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ПОКАЗАТЕЛИ ДЕЯТЕЛЬНОСТИ ДОШКОЛЬНОЙ ОБРАЗОВАТЕЛЬНОЙ ОРГАНИЗАЦИИ,</w:t>
      </w:r>
      <w:r w:rsidRPr="006728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ПОДЛЕЖАЩЕЙ САМООБСЛЕДОВАНИЮ</w:t>
      </w:r>
    </w:p>
    <w:tbl>
      <w:tblPr>
        <w:tblW w:w="505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666"/>
        <w:gridCol w:w="2184"/>
      </w:tblGrid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537B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72828"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человек/9</w:t>
            </w:r>
            <w:r w:rsidR="004D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537BD1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человек/9</w:t>
            </w:r>
            <w:r w:rsidR="004D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26/47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26/47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30/53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30/53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человек/ 26,8</w:t>
            </w:r>
            <w:r w:rsidR="0067282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человека/7%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4D4FF7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человек/19,6%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человек/ 23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17</w:t>
            </w: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человек/ 23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8человек/14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человека/95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человек/27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22E8" w:rsidRPr="008822E8" w:rsidRDefault="007C7C52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672828" w:rsidRPr="00672828" w:rsidRDefault="00A2357F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bookmarkStart w:id="0" w:name="_GoBack"/>
            <w:bookmarkEnd w:id="0"/>
            <w:r w:rsidR="008822E8"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кв</w:t>
            </w:r>
            <w:proofErr w:type="gramStart"/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8822E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  <w:r w:rsidR="00672828"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72828" w:rsidRPr="00672828" w:rsidTr="0067282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7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2828" w:rsidRPr="00672828" w:rsidRDefault="00672828" w:rsidP="0067282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DB1532" w:rsidRPr="008822E8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Pr="008822E8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8822E8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Заведующий__________________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Л.Л.Васечкина</w:t>
      </w:r>
      <w:proofErr w:type="spellEnd"/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532" w:rsidRDefault="00DB1532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261C" w:rsidRDefault="00A0261C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261C" w:rsidRDefault="00A0261C" w:rsidP="00CB1F21">
      <w:pPr>
        <w:tabs>
          <w:tab w:val="left" w:pos="253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0261C" w:rsidSect="00345A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E9"/>
    <w:multiLevelType w:val="hybridMultilevel"/>
    <w:tmpl w:val="8570BCDE"/>
    <w:lvl w:ilvl="0" w:tplc="38A0BEE0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153D6A12"/>
    <w:multiLevelType w:val="hybridMultilevel"/>
    <w:tmpl w:val="1DC46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81481"/>
    <w:multiLevelType w:val="hybridMultilevel"/>
    <w:tmpl w:val="97FE6D68"/>
    <w:lvl w:ilvl="0" w:tplc="54047CA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363E"/>
    <w:multiLevelType w:val="hybridMultilevel"/>
    <w:tmpl w:val="6B6EBA74"/>
    <w:lvl w:ilvl="0" w:tplc="A4FCDC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3FA72A87"/>
    <w:multiLevelType w:val="hybridMultilevel"/>
    <w:tmpl w:val="7EDE88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2F4E87"/>
    <w:multiLevelType w:val="multilevel"/>
    <w:tmpl w:val="CBC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E274B"/>
    <w:multiLevelType w:val="hybridMultilevel"/>
    <w:tmpl w:val="AE14D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E22279"/>
    <w:multiLevelType w:val="hybridMultilevel"/>
    <w:tmpl w:val="B3FC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E495F"/>
    <w:multiLevelType w:val="hybridMultilevel"/>
    <w:tmpl w:val="D60035FC"/>
    <w:lvl w:ilvl="0" w:tplc="5F907106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50F2120D"/>
    <w:multiLevelType w:val="hybridMultilevel"/>
    <w:tmpl w:val="5260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F2F35"/>
    <w:multiLevelType w:val="multilevel"/>
    <w:tmpl w:val="8DDA7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u w:val="single"/>
      </w:rPr>
    </w:lvl>
  </w:abstractNum>
  <w:abstractNum w:abstractNumId="11">
    <w:nsid w:val="599744E4"/>
    <w:multiLevelType w:val="hybridMultilevel"/>
    <w:tmpl w:val="5EE2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47603"/>
    <w:multiLevelType w:val="hybridMultilevel"/>
    <w:tmpl w:val="78F277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B4432F"/>
    <w:multiLevelType w:val="hybridMultilevel"/>
    <w:tmpl w:val="A002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82954"/>
    <w:multiLevelType w:val="multilevel"/>
    <w:tmpl w:val="52501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5">
    <w:nsid w:val="72270350"/>
    <w:multiLevelType w:val="hybridMultilevel"/>
    <w:tmpl w:val="8B76C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D84731"/>
    <w:multiLevelType w:val="hybridMultilevel"/>
    <w:tmpl w:val="BABC53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787F711C"/>
    <w:multiLevelType w:val="hybridMultilevel"/>
    <w:tmpl w:val="0F048704"/>
    <w:lvl w:ilvl="0" w:tplc="44049E6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AA724FE"/>
    <w:multiLevelType w:val="hybridMultilevel"/>
    <w:tmpl w:val="F584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4E"/>
    <w:rsid w:val="00026266"/>
    <w:rsid w:val="000303AC"/>
    <w:rsid w:val="00035B85"/>
    <w:rsid w:val="0009661C"/>
    <w:rsid w:val="000A5F7C"/>
    <w:rsid w:val="000C5000"/>
    <w:rsid w:val="00123FAA"/>
    <w:rsid w:val="001555C9"/>
    <w:rsid w:val="00177438"/>
    <w:rsid w:val="00221371"/>
    <w:rsid w:val="00231284"/>
    <w:rsid w:val="0025597D"/>
    <w:rsid w:val="00294470"/>
    <w:rsid w:val="002B4600"/>
    <w:rsid w:val="002E5181"/>
    <w:rsid w:val="002E63D4"/>
    <w:rsid w:val="00345A2E"/>
    <w:rsid w:val="003C14F9"/>
    <w:rsid w:val="00424E19"/>
    <w:rsid w:val="00427AD0"/>
    <w:rsid w:val="004713B0"/>
    <w:rsid w:val="004D3205"/>
    <w:rsid w:val="004D4FF7"/>
    <w:rsid w:val="004F6C4E"/>
    <w:rsid w:val="00537BD1"/>
    <w:rsid w:val="00547E04"/>
    <w:rsid w:val="00586999"/>
    <w:rsid w:val="0058743E"/>
    <w:rsid w:val="005A7CF7"/>
    <w:rsid w:val="0063344B"/>
    <w:rsid w:val="00635029"/>
    <w:rsid w:val="00656B50"/>
    <w:rsid w:val="006673F1"/>
    <w:rsid w:val="00672828"/>
    <w:rsid w:val="006B0705"/>
    <w:rsid w:val="006D4BE4"/>
    <w:rsid w:val="007142D2"/>
    <w:rsid w:val="00723112"/>
    <w:rsid w:val="0072496C"/>
    <w:rsid w:val="00730E2D"/>
    <w:rsid w:val="007610EB"/>
    <w:rsid w:val="00771E49"/>
    <w:rsid w:val="007C7C52"/>
    <w:rsid w:val="007D5C59"/>
    <w:rsid w:val="007D7512"/>
    <w:rsid w:val="007E0C70"/>
    <w:rsid w:val="00815609"/>
    <w:rsid w:val="008720B4"/>
    <w:rsid w:val="00873E9D"/>
    <w:rsid w:val="008822E8"/>
    <w:rsid w:val="008937BE"/>
    <w:rsid w:val="008C7555"/>
    <w:rsid w:val="008D6EF2"/>
    <w:rsid w:val="00916028"/>
    <w:rsid w:val="00921C0D"/>
    <w:rsid w:val="00952D90"/>
    <w:rsid w:val="00962445"/>
    <w:rsid w:val="00976246"/>
    <w:rsid w:val="009B0D22"/>
    <w:rsid w:val="009B582A"/>
    <w:rsid w:val="009E5BD8"/>
    <w:rsid w:val="009E77B5"/>
    <w:rsid w:val="00A0261C"/>
    <w:rsid w:val="00A2357F"/>
    <w:rsid w:val="00A30C30"/>
    <w:rsid w:val="00A832C8"/>
    <w:rsid w:val="00A8523C"/>
    <w:rsid w:val="00AB08A3"/>
    <w:rsid w:val="00AB162B"/>
    <w:rsid w:val="00B10508"/>
    <w:rsid w:val="00B54358"/>
    <w:rsid w:val="00BB1C8F"/>
    <w:rsid w:val="00BF2FD4"/>
    <w:rsid w:val="00C06040"/>
    <w:rsid w:val="00C31D9A"/>
    <w:rsid w:val="00C4435A"/>
    <w:rsid w:val="00C83CFE"/>
    <w:rsid w:val="00CB1F21"/>
    <w:rsid w:val="00D84383"/>
    <w:rsid w:val="00D8593F"/>
    <w:rsid w:val="00DB1532"/>
    <w:rsid w:val="00DD5126"/>
    <w:rsid w:val="00DD5BFB"/>
    <w:rsid w:val="00DF073D"/>
    <w:rsid w:val="00E01787"/>
    <w:rsid w:val="00E05A64"/>
    <w:rsid w:val="00E46621"/>
    <w:rsid w:val="00EA39FD"/>
    <w:rsid w:val="00EF6313"/>
    <w:rsid w:val="00F13687"/>
    <w:rsid w:val="00F613AB"/>
    <w:rsid w:val="00F63C30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8"/>
  </w:style>
  <w:style w:type="paragraph" w:styleId="1">
    <w:name w:val="heading 1"/>
    <w:basedOn w:val="a"/>
    <w:next w:val="a"/>
    <w:link w:val="10"/>
    <w:uiPriority w:val="9"/>
    <w:qFormat/>
    <w:rsid w:val="00F13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C4E"/>
    <w:rPr>
      <w:color w:val="0000FF" w:themeColor="hyperlink"/>
      <w:u w:val="single"/>
    </w:rPr>
  </w:style>
  <w:style w:type="paragraph" w:styleId="a4">
    <w:name w:val="Body Text"/>
    <w:basedOn w:val="a"/>
    <w:link w:val="a5"/>
    <w:rsid w:val="0009661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9661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99"/>
    <w:qFormat/>
    <w:rsid w:val="00F136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4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08A3"/>
  </w:style>
  <w:style w:type="paragraph" w:styleId="a9">
    <w:name w:val="List Paragraph"/>
    <w:basedOn w:val="a"/>
    <w:uiPriority w:val="34"/>
    <w:qFormat/>
    <w:rsid w:val="00AB08A3"/>
    <w:pPr>
      <w:ind w:left="720"/>
      <w:contextualSpacing/>
    </w:pPr>
  </w:style>
  <w:style w:type="table" w:styleId="aa">
    <w:name w:val="Table Grid"/>
    <w:basedOn w:val="a1"/>
    <w:uiPriority w:val="59"/>
    <w:rsid w:val="00AB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730E2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730E2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730E2D"/>
    <w:pPr>
      <w:widowControl w:val="0"/>
      <w:shd w:val="clear" w:color="auto" w:fill="FFFFFF"/>
      <w:spacing w:before="1080" w:after="0" w:line="269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b">
    <w:name w:val="Основной текст_"/>
    <w:link w:val="3"/>
    <w:uiPriority w:val="99"/>
    <w:locked/>
    <w:rsid w:val="00730E2D"/>
    <w:rPr>
      <w:rFonts w:ascii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uiPriority w:val="99"/>
    <w:rsid w:val="00730E2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3">
    <w:name w:val="Основной текст3"/>
    <w:basedOn w:val="a"/>
    <w:link w:val="ab"/>
    <w:uiPriority w:val="99"/>
    <w:rsid w:val="00730E2D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22">
    <w:name w:val="Заголовок №2_"/>
    <w:link w:val="210"/>
    <w:uiPriority w:val="99"/>
    <w:locked/>
    <w:rsid w:val="008156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"/>
    <w:uiPriority w:val="99"/>
    <w:rsid w:val="0081560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210">
    <w:name w:val="Заголовок №21"/>
    <w:basedOn w:val="a"/>
    <w:link w:val="22"/>
    <w:uiPriority w:val="99"/>
    <w:rsid w:val="00815609"/>
    <w:pPr>
      <w:widowControl w:val="0"/>
      <w:shd w:val="clear" w:color="auto" w:fill="FFFFFF"/>
      <w:spacing w:before="540" w:after="0" w:line="274" w:lineRule="exact"/>
      <w:outlineLvl w:val="1"/>
    </w:pPr>
    <w:rPr>
      <w:rFonts w:ascii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6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4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44AC-F4D0-42F2-90F2-A50903DE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</dc:creator>
  <cp:lastModifiedBy>Admin</cp:lastModifiedBy>
  <cp:revision>30</cp:revision>
  <cp:lastPrinted>2015-07-13T08:21:00Z</cp:lastPrinted>
  <dcterms:created xsi:type="dcterms:W3CDTF">2014-09-02T01:28:00Z</dcterms:created>
  <dcterms:modified xsi:type="dcterms:W3CDTF">2016-09-06T06:37:00Z</dcterms:modified>
</cp:coreProperties>
</file>